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D9750" w14:textId="58F5D816" w:rsidR="008D519A" w:rsidRDefault="00EC4DE9" w:rsidP="00EC4DE9">
      <w:pPr>
        <w:jc w:val="right"/>
        <w:rPr>
          <w:rFonts w:ascii="Arial" w:hAnsi="Arial"/>
          <w:lang w:val="hy-AM"/>
        </w:rPr>
      </w:pPr>
      <w:r>
        <w:rPr>
          <w:rFonts w:ascii="Arial" w:hAnsi="Arial"/>
          <w:lang w:val="hy-AM"/>
        </w:rPr>
        <w:t>Հավելված 1</w:t>
      </w:r>
    </w:p>
    <w:p w14:paraId="58097A69" w14:textId="48C98A90" w:rsidR="00EC4DE9" w:rsidRDefault="00EC4DE9" w:rsidP="00EC4DE9">
      <w:pPr>
        <w:jc w:val="right"/>
        <w:rPr>
          <w:rFonts w:ascii="Arial" w:hAnsi="Arial"/>
          <w:lang w:val="hy-AM"/>
        </w:rPr>
      </w:pPr>
      <w:r>
        <w:rPr>
          <w:rFonts w:ascii="Arial" w:hAnsi="Arial"/>
          <w:lang w:val="hy-AM"/>
        </w:rPr>
        <w:t xml:space="preserve">Արենի համայնքի </w:t>
      </w:r>
      <w:r w:rsidR="00BF32EB">
        <w:rPr>
          <w:rFonts w:ascii="Arial" w:hAnsi="Arial"/>
          <w:lang w:val="hy-AM"/>
        </w:rPr>
        <w:t>ղեկավարի</w:t>
      </w:r>
    </w:p>
    <w:p w14:paraId="248C8DC1" w14:textId="7FBC5250" w:rsidR="00EC4DE9" w:rsidRDefault="00BF32EB" w:rsidP="00EC4DE9">
      <w:pPr>
        <w:jc w:val="right"/>
        <w:rPr>
          <w:rFonts w:ascii="Cambria Math" w:hAnsi="Cambria Math"/>
          <w:lang w:val="hy-AM"/>
        </w:rPr>
      </w:pPr>
      <w:r>
        <w:rPr>
          <w:rFonts w:ascii="Arial" w:hAnsi="Arial"/>
          <w:lang w:val="hy-AM"/>
        </w:rPr>
        <w:t>05</w:t>
      </w:r>
      <w:r w:rsidR="00EC4DE9">
        <w:rPr>
          <w:rFonts w:ascii="Cambria Math" w:hAnsi="Cambria Math"/>
          <w:lang w:val="hy-AM"/>
        </w:rPr>
        <w:t>․0</w:t>
      </w:r>
      <w:r>
        <w:rPr>
          <w:rFonts w:ascii="Cambria Math" w:hAnsi="Cambria Math"/>
          <w:lang w:val="hy-AM"/>
        </w:rPr>
        <w:t>9</w:t>
      </w:r>
      <w:r w:rsidR="00EC4DE9">
        <w:rPr>
          <w:rFonts w:ascii="Cambria Math" w:hAnsi="Cambria Math"/>
          <w:lang w:val="hy-AM"/>
        </w:rPr>
        <w:t xml:space="preserve">․2025թվականի թիվ </w:t>
      </w:r>
      <w:r>
        <w:rPr>
          <w:rFonts w:ascii="Cambria Math" w:hAnsi="Cambria Math"/>
          <w:lang w:val="hy-AM"/>
        </w:rPr>
        <w:t>255</w:t>
      </w:r>
      <w:r w:rsidR="00EC4DE9">
        <w:rPr>
          <w:rFonts w:ascii="Cambria Math" w:hAnsi="Cambria Math"/>
          <w:lang w:val="hy-AM"/>
        </w:rPr>
        <w:t>-Ա որոշման</w:t>
      </w:r>
    </w:p>
    <w:p w14:paraId="4816D00D" w14:textId="77777777" w:rsidR="00EC4DE9" w:rsidRDefault="00EC4DE9" w:rsidP="00EC4DE9">
      <w:pPr>
        <w:jc w:val="right"/>
        <w:rPr>
          <w:rFonts w:ascii="Cambria Math" w:hAnsi="Cambria Math"/>
          <w:lang w:val="hy-AM"/>
        </w:rPr>
      </w:pPr>
    </w:p>
    <w:tbl>
      <w:tblPr>
        <w:tblStyle w:val="ac"/>
        <w:tblW w:w="13050" w:type="dxa"/>
        <w:tblInd w:w="-5" w:type="dxa"/>
        <w:tblLook w:val="04A0" w:firstRow="1" w:lastRow="0" w:firstColumn="1" w:lastColumn="0" w:noHBand="0" w:noVBand="1"/>
      </w:tblPr>
      <w:tblGrid>
        <w:gridCol w:w="625"/>
        <w:gridCol w:w="2435"/>
        <w:gridCol w:w="3150"/>
        <w:gridCol w:w="1980"/>
        <w:gridCol w:w="2250"/>
        <w:gridCol w:w="2610"/>
      </w:tblGrid>
      <w:tr w:rsidR="00EC4DE9" w14:paraId="4E8FEAF2" w14:textId="77777777" w:rsidTr="00EC4DE9">
        <w:tc>
          <w:tcPr>
            <w:tcW w:w="625" w:type="dxa"/>
          </w:tcPr>
          <w:p w14:paraId="7C960D3D" w14:textId="24C4B25D" w:rsidR="00EC4DE9" w:rsidRDefault="00EC4DE9" w:rsidP="00EC4DE9">
            <w:pPr>
              <w:jc w:val="center"/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Հ/հ</w:t>
            </w:r>
          </w:p>
        </w:tc>
        <w:tc>
          <w:tcPr>
            <w:tcW w:w="2435" w:type="dxa"/>
          </w:tcPr>
          <w:p w14:paraId="2386C6F6" w14:textId="71D2227F" w:rsidR="00EC4DE9" w:rsidRDefault="00EC4DE9" w:rsidP="00EC4DE9">
            <w:pPr>
              <w:jc w:val="center"/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Հողամասի գտնվելու վայրը</w:t>
            </w:r>
          </w:p>
        </w:tc>
        <w:tc>
          <w:tcPr>
            <w:tcW w:w="3150" w:type="dxa"/>
          </w:tcPr>
          <w:p w14:paraId="048B9121" w14:textId="67AC1316" w:rsidR="00EC4DE9" w:rsidRDefault="00EC4DE9" w:rsidP="00EC4DE9">
            <w:pPr>
              <w:jc w:val="center"/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Նպատակային նշանակությունը, հողատեսքը</w:t>
            </w:r>
          </w:p>
        </w:tc>
        <w:tc>
          <w:tcPr>
            <w:tcW w:w="1980" w:type="dxa"/>
          </w:tcPr>
          <w:p w14:paraId="794B5695" w14:textId="0DAE706E" w:rsidR="00EC4DE9" w:rsidRPr="00EC4DE9" w:rsidRDefault="00EC4DE9" w:rsidP="00EC4DE9">
            <w:pPr>
              <w:jc w:val="center"/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 xml:space="preserve">Մակերեսը  </w:t>
            </w:r>
            <w:r>
              <w:rPr>
                <w:rFonts w:ascii="Cambria Math" w:hAnsi="Cambria Math"/>
              </w:rPr>
              <w:t>(հա)</w:t>
            </w:r>
          </w:p>
        </w:tc>
        <w:tc>
          <w:tcPr>
            <w:tcW w:w="2250" w:type="dxa"/>
          </w:tcPr>
          <w:p w14:paraId="5A4589CA" w14:textId="1B31F344" w:rsidR="00EC4DE9" w:rsidRDefault="00EC4DE9" w:rsidP="00EC4DE9">
            <w:pPr>
              <w:jc w:val="center"/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Հողամասի ծածկագիրը</w:t>
            </w:r>
          </w:p>
        </w:tc>
        <w:tc>
          <w:tcPr>
            <w:tcW w:w="2610" w:type="dxa"/>
          </w:tcPr>
          <w:p w14:paraId="38C3E75F" w14:textId="72A69984" w:rsidR="00EC4DE9" w:rsidRDefault="00EC4DE9" w:rsidP="00EC4DE9">
            <w:pPr>
              <w:jc w:val="center"/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Վկայականի համարը</w:t>
            </w:r>
          </w:p>
        </w:tc>
      </w:tr>
      <w:tr w:rsidR="00EC4DE9" w14:paraId="1C604608" w14:textId="77777777" w:rsidTr="00EC4DE9">
        <w:tc>
          <w:tcPr>
            <w:tcW w:w="625" w:type="dxa"/>
          </w:tcPr>
          <w:p w14:paraId="0235320A" w14:textId="613539C1" w:rsidR="00EC4DE9" w:rsidRDefault="00EC4DE9" w:rsidP="00EC4DE9">
            <w:pPr>
              <w:jc w:val="right"/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1</w:t>
            </w:r>
          </w:p>
        </w:tc>
        <w:tc>
          <w:tcPr>
            <w:tcW w:w="2435" w:type="dxa"/>
          </w:tcPr>
          <w:p w14:paraId="4DCD613B" w14:textId="5B7D5A4A" w:rsidR="00EC4DE9" w:rsidRDefault="00EC4DE9" w:rsidP="00EC4DE9">
            <w:pPr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Արենի համայնք, Գնիշիկ բնակավայր</w:t>
            </w:r>
          </w:p>
        </w:tc>
        <w:tc>
          <w:tcPr>
            <w:tcW w:w="3150" w:type="dxa"/>
          </w:tcPr>
          <w:p w14:paraId="5B17E5BB" w14:textId="49DD32DA" w:rsidR="00EC4DE9" w:rsidRDefault="00EC4DE9" w:rsidP="00EC4DE9">
            <w:pPr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Գյուղատնտեսական արոտավայր</w:t>
            </w:r>
          </w:p>
        </w:tc>
        <w:tc>
          <w:tcPr>
            <w:tcW w:w="1980" w:type="dxa"/>
          </w:tcPr>
          <w:p w14:paraId="3ED52AD9" w14:textId="04478339" w:rsidR="00EC4DE9" w:rsidRDefault="00EC4DE9" w:rsidP="00EC4DE9">
            <w:pPr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36,56132</w:t>
            </w:r>
          </w:p>
        </w:tc>
        <w:tc>
          <w:tcPr>
            <w:tcW w:w="2250" w:type="dxa"/>
          </w:tcPr>
          <w:p w14:paraId="12D9A099" w14:textId="1AEF765C" w:rsidR="00EC4DE9" w:rsidRDefault="00EC4DE9" w:rsidP="00EC4DE9">
            <w:pPr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10-017-0231-0020</w:t>
            </w:r>
          </w:p>
        </w:tc>
        <w:tc>
          <w:tcPr>
            <w:tcW w:w="2610" w:type="dxa"/>
          </w:tcPr>
          <w:p w14:paraId="41F2D849" w14:textId="07677A02" w:rsidR="00EC4DE9" w:rsidRDefault="00EC4DE9" w:rsidP="00EC4DE9">
            <w:pPr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</w:rPr>
              <w:t xml:space="preserve">N </w:t>
            </w:r>
            <w:r>
              <w:rPr>
                <w:rFonts w:ascii="Cambria Math" w:hAnsi="Cambria Math"/>
                <w:lang w:val="hy-AM"/>
              </w:rPr>
              <w:t>13052025-10-0009</w:t>
            </w:r>
          </w:p>
        </w:tc>
      </w:tr>
      <w:tr w:rsidR="00EC4DE9" w14:paraId="2A501C30" w14:textId="77777777" w:rsidTr="00EC4DE9">
        <w:tc>
          <w:tcPr>
            <w:tcW w:w="625" w:type="dxa"/>
          </w:tcPr>
          <w:p w14:paraId="346B6EC2" w14:textId="51F58E95" w:rsidR="00EC4DE9" w:rsidRDefault="00EC4DE9" w:rsidP="00EC4DE9">
            <w:pPr>
              <w:jc w:val="right"/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2</w:t>
            </w:r>
          </w:p>
        </w:tc>
        <w:tc>
          <w:tcPr>
            <w:tcW w:w="2435" w:type="dxa"/>
          </w:tcPr>
          <w:p w14:paraId="1884D7C1" w14:textId="47E89554" w:rsidR="00EC4DE9" w:rsidRDefault="00EC4DE9" w:rsidP="00EC4DE9">
            <w:pPr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Արենի համայնք, Գնիշիկ բնակավայր</w:t>
            </w:r>
          </w:p>
        </w:tc>
        <w:tc>
          <w:tcPr>
            <w:tcW w:w="3150" w:type="dxa"/>
          </w:tcPr>
          <w:p w14:paraId="3B55C155" w14:textId="40B58EA8" w:rsidR="00EC4DE9" w:rsidRDefault="00EC4DE9" w:rsidP="00EC4DE9">
            <w:pPr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Գյուղատնտեսական արոտավայր</w:t>
            </w:r>
          </w:p>
        </w:tc>
        <w:tc>
          <w:tcPr>
            <w:tcW w:w="1980" w:type="dxa"/>
          </w:tcPr>
          <w:p w14:paraId="63E6B8E3" w14:textId="259B2C3C" w:rsidR="00EC4DE9" w:rsidRDefault="00EC4DE9" w:rsidP="00EC4DE9">
            <w:pPr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37.08343</w:t>
            </w:r>
          </w:p>
        </w:tc>
        <w:tc>
          <w:tcPr>
            <w:tcW w:w="2250" w:type="dxa"/>
          </w:tcPr>
          <w:p w14:paraId="254FC298" w14:textId="4CBF1FCE" w:rsidR="00EC4DE9" w:rsidRDefault="00EC4DE9" w:rsidP="00EC4DE9">
            <w:pPr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10-017-0225-0056</w:t>
            </w:r>
          </w:p>
        </w:tc>
        <w:tc>
          <w:tcPr>
            <w:tcW w:w="2610" w:type="dxa"/>
          </w:tcPr>
          <w:p w14:paraId="7FE90ACB" w14:textId="2EE0A9DB" w:rsidR="00EC4DE9" w:rsidRDefault="00EC4DE9" w:rsidP="00EC4DE9">
            <w:pPr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</w:rPr>
              <w:t xml:space="preserve">N </w:t>
            </w:r>
            <w:r>
              <w:rPr>
                <w:rFonts w:ascii="Cambria Math" w:hAnsi="Cambria Math"/>
                <w:lang w:val="hy-AM"/>
              </w:rPr>
              <w:t>12052025-10-0020</w:t>
            </w:r>
          </w:p>
        </w:tc>
      </w:tr>
      <w:tr w:rsidR="00EC4DE9" w14:paraId="78933AA9" w14:textId="77777777" w:rsidTr="00EC4DE9">
        <w:tc>
          <w:tcPr>
            <w:tcW w:w="625" w:type="dxa"/>
          </w:tcPr>
          <w:p w14:paraId="5E561C73" w14:textId="546BD26E" w:rsidR="00EC4DE9" w:rsidRDefault="00EC4DE9" w:rsidP="00EC4DE9">
            <w:pPr>
              <w:jc w:val="right"/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3</w:t>
            </w:r>
          </w:p>
        </w:tc>
        <w:tc>
          <w:tcPr>
            <w:tcW w:w="2435" w:type="dxa"/>
          </w:tcPr>
          <w:p w14:paraId="288E5EC4" w14:textId="1F01419D" w:rsidR="00EC4DE9" w:rsidRDefault="00EC4DE9" w:rsidP="00EC4DE9">
            <w:pPr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Արենի համայնք, Գնիշիկ բնակավայր</w:t>
            </w:r>
          </w:p>
        </w:tc>
        <w:tc>
          <w:tcPr>
            <w:tcW w:w="3150" w:type="dxa"/>
          </w:tcPr>
          <w:p w14:paraId="78D649C2" w14:textId="0E3EF4A9" w:rsidR="00EC4DE9" w:rsidRDefault="00EC4DE9" w:rsidP="00EC4DE9">
            <w:pPr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Գյուղատնտեսական արոտավայր</w:t>
            </w:r>
          </w:p>
        </w:tc>
        <w:tc>
          <w:tcPr>
            <w:tcW w:w="1980" w:type="dxa"/>
          </w:tcPr>
          <w:p w14:paraId="4FD89F65" w14:textId="1F55EF98" w:rsidR="00EC4DE9" w:rsidRDefault="00EC4DE9" w:rsidP="00EC4DE9">
            <w:pPr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1.91826</w:t>
            </w:r>
          </w:p>
        </w:tc>
        <w:tc>
          <w:tcPr>
            <w:tcW w:w="2250" w:type="dxa"/>
          </w:tcPr>
          <w:p w14:paraId="4467D2B6" w14:textId="4005FACB" w:rsidR="00EC4DE9" w:rsidRDefault="00EC4DE9" w:rsidP="00EC4DE9">
            <w:pPr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10-017-0231-0019</w:t>
            </w:r>
          </w:p>
        </w:tc>
        <w:tc>
          <w:tcPr>
            <w:tcW w:w="2610" w:type="dxa"/>
          </w:tcPr>
          <w:p w14:paraId="5E0B74F8" w14:textId="1C878536" w:rsidR="00EC4DE9" w:rsidRDefault="00EC4DE9" w:rsidP="00EC4DE9">
            <w:pPr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</w:rPr>
              <w:t xml:space="preserve">N </w:t>
            </w:r>
            <w:r>
              <w:rPr>
                <w:rFonts w:ascii="Cambria Math" w:hAnsi="Cambria Math"/>
                <w:lang w:val="hy-AM"/>
              </w:rPr>
              <w:t>13052025-10-0006</w:t>
            </w:r>
          </w:p>
        </w:tc>
      </w:tr>
      <w:tr w:rsidR="00EC4DE9" w14:paraId="216A7DAE" w14:textId="77777777" w:rsidTr="00EC4DE9">
        <w:tc>
          <w:tcPr>
            <w:tcW w:w="625" w:type="dxa"/>
          </w:tcPr>
          <w:p w14:paraId="433E6D2A" w14:textId="477499CE" w:rsidR="00EC4DE9" w:rsidRDefault="00EC4DE9" w:rsidP="00EC4DE9">
            <w:pPr>
              <w:jc w:val="right"/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4</w:t>
            </w:r>
          </w:p>
        </w:tc>
        <w:tc>
          <w:tcPr>
            <w:tcW w:w="2435" w:type="dxa"/>
          </w:tcPr>
          <w:p w14:paraId="4CEEC331" w14:textId="295C344A" w:rsidR="00EC4DE9" w:rsidRDefault="00EC4DE9" w:rsidP="00EC4DE9">
            <w:pPr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Արենի համայնք, Գնիշիկ բնակավայր</w:t>
            </w:r>
          </w:p>
        </w:tc>
        <w:tc>
          <w:tcPr>
            <w:tcW w:w="3150" w:type="dxa"/>
          </w:tcPr>
          <w:p w14:paraId="7EC30DF5" w14:textId="514EC822" w:rsidR="00EC4DE9" w:rsidRDefault="00EC4DE9" w:rsidP="00EC4DE9">
            <w:pPr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Գյուղատնտեսական արոտավայր</w:t>
            </w:r>
          </w:p>
        </w:tc>
        <w:tc>
          <w:tcPr>
            <w:tcW w:w="1980" w:type="dxa"/>
          </w:tcPr>
          <w:p w14:paraId="1BFB6412" w14:textId="0FE9E351" w:rsidR="00EC4DE9" w:rsidRDefault="00EC4DE9" w:rsidP="00EC4DE9">
            <w:pPr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1.10861</w:t>
            </w:r>
          </w:p>
        </w:tc>
        <w:tc>
          <w:tcPr>
            <w:tcW w:w="2250" w:type="dxa"/>
          </w:tcPr>
          <w:p w14:paraId="163AC7F4" w14:textId="5C792F33" w:rsidR="00EC4DE9" w:rsidRDefault="00EC4DE9" w:rsidP="00EC4DE9">
            <w:pPr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10-017-0231-0018</w:t>
            </w:r>
          </w:p>
        </w:tc>
        <w:tc>
          <w:tcPr>
            <w:tcW w:w="2610" w:type="dxa"/>
          </w:tcPr>
          <w:p w14:paraId="6815A511" w14:textId="1FE2F748" w:rsidR="00EC4DE9" w:rsidRDefault="00EC4DE9" w:rsidP="00EC4DE9">
            <w:pPr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</w:rPr>
              <w:t xml:space="preserve">N </w:t>
            </w:r>
            <w:r>
              <w:rPr>
                <w:rFonts w:ascii="Cambria Math" w:hAnsi="Cambria Math"/>
                <w:lang w:val="hy-AM"/>
              </w:rPr>
              <w:t>13052025-10-0004</w:t>
            </w:r>
          </w:p>
        </w:tc>
      </w:tr>
    </w:tbl>
    <w:p w14:paraId="4232BE45" w14:textId="77777777" w:rsidR="00EC4DE9" w:rsidRDefault="00EC4DE9" w:rsidP="00EC4DE9">
      <w:pPr>
        <w:jc w:val="right"/>
        <w:rPr>
          <w:rFonts w:ascii="Cambria Math" w:hAnsi="Cambria Math"/>
          <w:lang w:val="hy-AM"/>
        </w:rPr>
      </w:pPr>
    </w:p>
    <w:p w14:paraId="7A6B825F" w14:textId="77777777" w:rsidR="00B2340F" w:rsidRDefault="00B2340F" w:rsidP="00EC4DE9">
      <w:pPr>
        <w:jc w:val="right"/>
        <w:rPr>
          <w:rFonts w:ascii="Cambria Math" w:hAnsi="Cambria Math"/>
          <w:lang w:val="hy-AM"/>
        </w:rPr>
      </w:pPr>
    </w:p>
    <w:p w14:paraId="78D12DD0" w14:textId="77777777" w:rsidR="00B2340F" w:rsidRDefault="00B2340F" w:rsidP="00EC4DE9">
      <w:pPr>
        <w:jc w:val="right"/>
        <w:rPr>
          <w:rFonts w:ascii="Cambria Math" w:hAnsi="Cambria Math"/>
          <w:lang w:val="hy-AM"/>
        </w:rPr>
      </w:pPr>
    </w:p>
    <w:p w14:paraId="64C853A3" w14:textId="56319B7A" w:rsidR="00B2340F" w:rsidRPr="00EC4DE9" w:rsidRDefault="00B2340F" w:rsidP="00B2340F">
      <w:pPr>
        <w:jc w:val="center"/>
        <w:rPr>
          <w:rFonts w:ascii="Cambria Math" w:hAnsi="Cambria Math"/>
          <w:lang w:val="hy-AM"/>
        </w:rPr>
      </w:pPr>
      <w:r>
        <w:rPr>
          <w:rFonts w:ascii="Cambria Math" w:hAnsi="Cambria Math"/>
          <w:lang w:val="hy-AM"/>
        </w:rPr>
        <w:t>Աշխատակազմի քարտուղար՝                                              Գ․ Սիմոնյան</w:t>
      </w:r>
    </w:p>
    <w:sectPr w:rsidR="00B2340F" w:rsidRPr="00EC4DE9" w:rsidSect="00EC4DE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83"/>
    <w:rsid w:val="00225D83"/>
    <w:rsid w:val="003D1E77"/>
    <w:rsid w:val="007172C7"/>
    <w:rsid w:val="0076662C"/>
    <w:rsid w:val="008D519A"/>
    <w:rsid w:val="00B2340F"/>
    <w:rsid w:val="00BF32EB"/>
    <w:rsid w:val="00EC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BE1FD"/>
  <w15:chartTrackingRefBased/>
  <w15:docId w15:val="{9B27DCE2-66FC-4D52-8FEE-465AF385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5D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D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D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D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D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D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D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D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D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5D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5D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5D8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5D8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5D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5D8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5D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5D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5D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25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D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5D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5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5D8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5D8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25D8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5D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25D8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25D83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EC4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2025-08-22T06:06:00Z</cp:lastPrinted>
  <dcterms:created xsi:type="dcterms:W3CDTF">2025-08-22T05:15:00Z</dcterms:created>
  <dcterms:modified xsi:type="dcterms:W3CDTF">2025-09-05T11:32:00Z</dcterms:modified>
</cp:coreProperties>
</file>