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057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5EDA0F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6E8649C7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0C95C38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7E38CD0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2F9DD17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478B9A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36767709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9C15F6B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6905F705" w14:textId="3D060513" w:rsidR="0022631D" w:rsidRPr="00615156" w:rsidRDefault="00A709ED" w:rsidP="00615156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&gt;&gt;-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615156" w:rsidRP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>Վայոց ձորի մարզ, Արենի համայնք, Արենի բնակավայր, 15 փ. 3 շ.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615156"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 w:rsidR="00CD052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</w:t>
      </w:r>
      <w:r w:rsidR="00CD052D" w:rsidRPr="00A709ED">
        <w:rPr>
          <w:rFonts w:ascii="GHEA Grapalat" w:hAnsi="GHEA Grapalat"/>
          <w:b/>
          <w:bCs/>
          <w:sz w:val="18"/>
          <w:szCs w:val="18"/>
          <w:lang w:val="af-ZA"/>
        </w:rPr>
        <w:t>Արենի համայնքի Աղավնաձոր բնակավայրում մարզադահլիճի հիմնանորոգման աշխատանքների</w:t>
      </w:r>
      <w:r w:rsidR="00CD052D">
        <w:rPr>
          <w:rFonts w:ascii="GHEA Grapalat" w:hAnsi="GHEA Grapalat"/>
          <w:b/>
          <w:bCs/>
          <w:lang w:val="af-ZA"/>
        </w:rPr>
        <w:t>&gt;&gt;</w:t>
      </w:r>
      <w:r w:rsidR="00A11F5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ձեռքբերման նպատակով կազմակերպված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</w:t>
      </w:r>
      <w:r w:rsidR="00CD052D" w:rsidRPr="00A709ED">
        <w:rPr>
          <w:rFonts w:ascii="GHEA Grapalat" w:hAnsi="GHEA Grapalat"/>
          <w:sz w:val="18"/>
          <w:szCs w:val="18"/>
          <w:lang w:val="af-ZA"/>
        </w:rPr>
        <w:t>ԱՐԵՆԻՀ-ԳՀԱՇՁԲ-01/24</w:t>
      </w:r>
      <w:r w:rsid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4E26238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5"/>
        <w:gridCol w:w="571"/>
        <w:gridCol w:w="870"/>
        <w:gridCol w:w="219"/>
        <w:gridCol w:w="71"/>
        <w:gridCol w:w="495"/>
        <w:gridCol w:w="480"/>
        <w:gridCol w:w="229"/>
        <w:gridCol w:w="153"/>
        <w:gridCol w:w="414"/>
        <w:gridCol w:w="48"/>
        <w:gridCol w:w="781"/>
        <w:gridCol w:w="306"/>
        <w:gridCol w:w="719"/>
        <w:gridCol w:w="600"/>
        <w:gridCol w:w="98"/>
        <w:gridCol w:w="107"/>
        <w:gridCol w:w="319"/>
        <w:gridCol w:w="754"/>
        <w:gridCol w:w="38"/>
        <w:gridCol w:w="636"/>
        <w:gridCol w:w="130"/>
        <w:gridCol w:w="78"/>
        <w:gridCol w:w="27"/>
        <w:gridCol w:w="185"/>
        <w:gridCol w:w="36"/>
        <w:gridCol w:w="2035"/>
        <w:gridCol w:w="50"/>
      </w:tblGrid>
      <w:tr w:rsidR="0022631D" w:rsidRPr="00A81CC9" w14:paraId="5C28D795" w14:textId="77777777" w:rsidTr="006E70A7">
        <w:trPr>
          <w:gridAfter w:val="1"/>
          <w:wAfter w:w="50" w:type="dxa"/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1BDECB4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27"/>
            <w:shd w:val="clear" w:color="auto" w:fill="auto"/>
            <w:vAlign w:val="center"/>
          </w:tcPr>
          <w:p w14:paraId="4D29EA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0A6C634" w14:textId="77777777" w:rsidTr="006E70A7">
        <w:trPr>
          <w:gridAfter w:val="1"/>
          <w:wAfter w:w="50" w:type="dxa"/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25E349A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1B8D029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14:paraId="0BA9A89D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6B63A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17E63B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4" w:type="dxa"/>
            <w:gridSpan w:val="6"/>
            <w:vMerge w:val="restart"/>
            <w:shd w:val="clear" w:color="auto" w:fill="auto"/>
            <w:vAlign w:val="center"/>
          </w:tcPr>
          <w:p w14:paraId="7684FCC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361" w:type="dxa"/>
            <w:gridSpan w:val="5"/>
            <w:vMerge w:val="restart"/>
            <w:shd w:val="clear" w:color="auto" w:fill="auto"/>
            <w:vAlign w:val="center"/>
          </w:tcPr>
          <w:p w14:paraId="66E169D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3B911F6A" w14:textId="77777777" w:rsidTr="006E70A7">
        <w:trPr>
          <w:gridAfter w:val="1"/>
          <w:wAfter w:w="50" w:type="dxa"/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490EBC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555B39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7CC21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D37E5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446EE090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CA9DB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4" w:type="dxa"/>
            <w:gridSpan w:val="6"/>
            <w:vMerge/>
            <w:shd w:val="clear" w:color="auto" w:fill="auto"/>
          </w:tcPr>
          <w:p w14:paraId="4B6768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1" w:type="dxa"/>
            <w:gridSpan w:val="5"/>
            <w:vMerge/>
            <w:shd w:val="clear" w:color="auto" w:fill="auto"/>
          </w:tcPr>
          <w:p w14:paraId="590F50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12204EB" w14:textId="77777777" w:rsidTr="006E70A7">
        <w:trPr>
          <w:gridAfter w:val="1"/>
          <w:wAfter w:w="50" w:type="dxa"/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EED3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F2A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6A5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CEF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3FE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C36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E81C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21D68B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EC3305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11954" w:rsidRPr="00A81CC9" w14:paraId="1E8CC93D" w14:textId="77777777" w:rsidTr="006E70A7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7123959E" w14:textId="77777777" w:rsidR="00F11954" w:rsidRPr="006E70A7" w:rsidRDefault="00F11954" w:rsidP="00F1195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FBDF7" w14:textId="1BFBB396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&lt;&lt;Արենի համայնքի Աղավնաձոր բնակավայրում մարզադահլիճի հիմնանորոգման աշխատանքներ&gt;&gt;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79867" w14:textId="34FDF7FD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E8201" w14:textId="7BD4CCD0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E515B" w14:textId="103CA80E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D3E69A" w14:textId="3BB57A54" w:rsidR="00F11954" w:rsidRPr="006E70A7" w:rsidRDefault="000507BE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64273EB" w14:textId="1AB87A54" w:rsidR="00F11954" w:rsidRPr="006E70A7" w:rsidRDefault="001364C8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70A7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66 756 560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E65CD45" w14:textId="50B2990F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70A7">
              <w:rPr>
                <w:sz w:val="18"/>
                <w:szCs w:val="18"/>
              </w:rPr>
              <w:t>&lt;&lt;Արենի համայնքի Աղավնաձոր բնակավայրում մարզադահլիճի հիմնանորոգման աշխատանքներ&gt;&gt;</w:t>
            </w:r>
          </w:p>
        </w:tc>
        <w:tc>
          <w:tcPr>
            <w:tcW w:w="24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280B42D" w14:textId="6EA6A78B" w:rsidR="00F11954" w:rsidRPr="006E70A7" w:rsidRDefault="00F11954" w:rsidP="00F119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70A7">
              <w:rPr>
                <w:sz w:val="18"/>
                <w:szCs w:val="18"/>
              </w:rPr>
              <w:t>&lt;&lt;Արենի համայնքի Աղավնաձոր բնակավայրում մարզադահլիճի հիմնանորոգման աշխատանքներ&gt;&gt;</w:t>
            </w:r>
          </w:p>
        </w:tc>
      </w:tr>
      <w:tr w:rsidR="0022631D" w:rsidRPr="00A81CC9" w14:paraId="5FD7B504" w14:textId="77777777" w:rsidTr="00A11F5B">
        <w:trPr>
          <w:gridAfter w:val="1"/>
          <w:wAfter w:w="50" w:type="dxa"/>
          <w:trHeight w:val="46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33CD5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77AF2B" w14:textId="77777777" w:rsidTr="006E70A7">
        <w:trPr>
          <w:gridAfter w:val="1"/>
          <w:wAfter w:w="50" w:type="dxa"/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83D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242C0" w14:textId="29BC1549" w:rsidR="0022631D" w:rsidRPr="00A81CC9" w:rsidRDefault="009C1B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Գնանշման հարցում</w:t>
            </w:r>
          </w:p>
        </w:tc>
      </w:tr>
      <w:tr w:rsidR="0022631D" w:rsidRPr="00A81CC9" w14:paraId="0B039FD1" w14:textId="77777777" w:rsidTr="00A11F5B">
        <w:trPr>
          <w:gridAfter w:val="1"/>
          <w:wAfter w:w="50" w:type="dxa"/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87E2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B2E263A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7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8630E72" w14:textId="0A321B47" w:rsidR="0022631D" w:rsidRPr="00A81CC9" w:rsidRDefault="006E70A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04.03.</w:t>
            </w:r>
            <w:r w:rsidR="00A11F5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2024 թ. </w:t>
            </w:r>
          </w:p>
        </w:tc>
      </w:tr>
      <w:tr w:rsidR="0022631D" w:rsidRPr="00A81CC9" w14:paraId="0D623A54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64"/>
        </w:trPr>
        <w:tc>
          <w:tcPr>
            <w:tcW w:w="545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27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F89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60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7BE8E46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92"/>
        </w:trPr>
        <w:tc>
          <w:tcPr>
            <w:tcW w:w="545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64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E2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A10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3C962D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45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4EB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44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DBA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411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662FBF4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45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042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404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B8E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A9A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9B87BBF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545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C2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4D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E4B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4D3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4F8CD7A" w14:textId="77777777" w:rsidTr="00A11F5B">
        <w:trPr>
          <w:gridAfter w:val="1"/>
          <w:wAfter w:w="50" w:type="dxa"/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57001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708EEF9" w14:textId="77777777" w:rsidTr="006E70A7">
        <w:trPr>
          <w:gridAfter w:val="1"/>
          <w:wAfter w:w="50" w:type="dxa"/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47EF84D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AC7AC1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20"/>
            <w:shd w:val="clear" w:color="auto" w:fill="auto"/>
            <w:vAlign w:val="center"/>
          </w:tcPr>
          <w:p w14:paraId="692261A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7EE46A18" w14:textId="77777777" w:rsidTr="006E70A7">
        <w:trPr>
          <w:gridAfter w:val="1"/>
          <w:wAfter w:w="50" w:type="dxa"/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5CC4C63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03F4D3D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626FD138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6BA43A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62C37174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464A3A20" w14:textId="77777777" w:rsidTr="006E70A7">
        <w:trPr>
          <w:gridAfter w:val="1"/>
          <w:wAfter w:w="50" w:type="dxa"/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BC71DB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8" w:type="dxa"/>
            <w:gridSpan w:val="25"/>
            <w:shd w:val="clear" w:color="auto" w:fill="auto"/>
            <w:vAlign w:val="center"/>
          </w:tcPr>
          <w:p w14:paraId="40CAFC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26849" w:rsidRPr="00A81CC9" w14:paraId="3B58DE12" w14:textId="77777777" w:rsidTr="00AE77B3">
        <w:trPr>
          <w:gridAfter w:val="1"/>
          <w:wAfter w:w="50" w:type="dxa"/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6CADB26" w14:textId="554F69F1" w:rsidR="00C26849" w:rsidRPr="00A81CC9" w:rsidRDefault="00C26849" w:rsidP="00C268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0F464129" w14:textId="25C75A3C" w:rsidR="00C26849" w:rsidRPr="00A81CC9" w:rsidRDefault="00C26849" w:rsidP="00C268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B4F8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&lt;&lt;Ավետիսյան Շին Մոնտաժ&gt;&gt; ՍՊԸ</w:t>
            </w:r>
          </w:p>
        </w:tc>
        <w:tc>
          <w:tcPr>
            <w:tcW w:w="3250" w:type="dxa"/>
            <w:gridSpan w:val="8"/>
            <w:shd w:val="clear" w:color="auto" w:fill="auto"/>
          </w:tcPr>
          <w:p w14:paraId="153E7B25" w14:textId="6131BB86" w:rsidR="00C26849" w:rsidRPr="00C42C86" w:rsidRDefault="00C26849" w:rsidP="00C268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42C86">
              <w:rPr>
                <w:rFonts w:ascii="Arial Armenian" w:hAnsi="Arial Armenian"/>
                <w:sz w:val="16"/>
                <w:szCs w:val="16"/>
                <w:lang w:val="es-ES"/>
              </w:rPr>
              <w:t>55 625 000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906E53A" w14:textId="4BF3ED1A" w:rsidR="00C26849" w:rsidRPr="00C42C86" w:rsidRDefault="00C26849" w:rsidP="00C268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42C86">
              <w:rPr>
                <w:rFonts w:ascii="Arial Armenian" w:hAnsi="Arial Armenian"/>
                <w:sz w:val="16"/>
                <w:szCs w:val="16"/>
                <w:lang w:val="es-ES"/>
              </w:rPr>
              <w:t>11 125 000</w:t>
            </w:r>
          </w:p>
        </w:tc>
        <w:tc>
          <w:tcPr>
            <w:tcW w:w="2283" w:type="dxa"/>
            <w:gridSpan w:val="4"/>
            <w:shd w:val="clear" w:color="auto" w:fill="auto"/>
          </w:tcPr>
          <w:p w14:paraId="3894B10C" w14:textId="67DBEE16" w:rsidR="00C26849" w:rsidRPr="00C42C86" w:rsidRDefault="00C26849" w:rsidP="00C2684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42C86">
              <w:rPr>
                <w:rFonts w:ascii="Arial Armenian" w:hAnsi="Arial Armenian"/>
                <w:sz w:val="16"/>
                <w:szCs w:val="16"/>
                <w:lang w:val="es-ES"/>
              </w:rPr>
              <w:t>66 756 000</w:t>
            </w:r>
          </w:p>
        </w:tc>
      </w:tr>
      <w:tr w:rsidR="0022631D" w:rsidRPr="00A81CC9" w14:paraId="457598AD" w14:textId="77777777" w:rsidTr="00A11F5B">
        <w:trPr>
          <w:gridAfter w:val="1"/>
          <w:wAfter w:w="50" w:type="dxa"/>
          <w:trHeight w:val="66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06ECB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89F5FF" w14:textId="77777777" w:rsidTr="00A11F5B">
        <w:trPr>
          <w:gridAfter w:val="1"/>
          <w:wAfter w:w="50" w:type="dxa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6EE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687466B5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3CAF40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2A5415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B186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6D93C85B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523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433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96E5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A4D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B2D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3DCA1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17452DE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7A29E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A6F4B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606C9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D7B75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55F69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E237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607B09A" w14:textId="77777777" w:rsidTr="006E70A7">
        <w:trPr>
          <w:gridAfter w:val="1"/>
          <w:wAfter w:w="50" w:type="dxa"/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9BF0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76387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4D38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D7AA3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4E095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6C170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2808BAE" w14:textId="77777777" w:rsidTr="006E70A7">
        <w:trPr>
          <w:gridAfter w:val="1"/>
          <w:wAfter w:w="50" w:type="dxa"/>
          <w:trHeight w:val="331"/>
        </w:trPr>
        <w:tc>
          <w:tcPr>
            <w:tcW w:w="2254" w:type="dxa"/>
            <w:gridSpan w:val="4"/>
            <w:shd w:val="clear" w:color="auto" w:fill="auto"/>
            <w:vAlign w:val="center"/>
          </w:tcPr>
          <w:p w14:paraId="200F0CFE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4"/>
            <w:shd w:val="clear" w:color="auto" w:fill="auto"/>
            <w:vAlign w:val="center"/>
          </w:tcPr>
          <w:p w14:paraId="7C72284A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10719178" w14:textId="77777777" w:rsidTr="00A11F5B">
        <w:trPr>
          <w:gridAfter w:val="1"/>
          <w:wAfter w:w="50" w:type="dxa"/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87B622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C1B39A" w14:textId="77777777" w:rsidTr="006E70A7">
        <w:trPr>
          <w:gridAfter w:val="1"/>
          <w:wAfter w:w="50" w:type="dxa"/>
          <w:trHeight w:val="346"/>
        </w:trPr>
        <w:tc>
          <w:tcPr>
            <w:tcW w:w="43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6628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E2516" w14:textId="34FD196E" w:rsidR="0022631D" w:rsidRPr="004F04DA" w:rsidRDefault="003B5851" w:rsidP="0022631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 xml:space="preserve">11.03.2024 </w:t>
            </w:r>
            <w:r w:rsidRPr="003B5851">
              <w:rPr>
                <w:rFonts w:ascii="Arial" w:hAnsi="Arial" w:cs="Arial"/>
                <w:sz w:val="18"/>
                <w:szCs w:val="18"/>
                <w:lang w:val="pt-BR"/>
              </w:rPr>
              <w:t>թ</w:t>
            </w:r>
            <w:r w:rsidRPr="003B5851">
              <w:rPr>
                <w:rFonts w:ascii="Arial Armenian" w:hAnsi="Arial Armenian"/>
                <w:sz w:val="18"/>
                <w:szCs w:val="18"/>
                <w:lang w:val="pt-BR"/>
              </w:rPr>
              <w:t>.,</w:t>
            </w:r>
          </w:p>
        </w:tc>
      </w:tr>
      <w:tr w:rsidR="0022631D" w:rsidRPr="00A81CC9" w14:paraId="4DBF837D" w14:textId="77777777" w:rsidTr="006E70A7">
        <w:trPr>
          <w:gridAfter w:val="1"/>
          <w:wAfter w:w="50" w:type="dxa"/>
          <w:trHeight w:val="92"/>
        </w:trPr>
        <w:tc>
          <w:tcPr>
            <w:tcW w:w="4315" w:type="dxa"/>
            <w:gridSpan w:val="11"/>
            <w:vMerge w:val="restart"/>
            <w:shd w:val="clear" w:color="auto" w:fill="auto"/>
            <w:vAlign w:val="center"/>
          </w:tcPr>
          <w:p w14:paraId="541409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7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BF10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94D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6A83B7AB" w14:textId="77777777" w:rsidTr="006E70A7">
        <w:trPr>
          <w:gridAfter w:val="1"/>
          <w:wAfter w:w="50" w:type="dxa"/>
          <w:trHeight w:val="92"/>
        </w:trPr>
        <w:tc>
          <w:tcPr>
            <w:tcW w:w="4315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37A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75143" w14:textId="60F77526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56A82" w14:textId="78409740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A8FA609" w14:textId="77777777" w:rsidTr="00A11F5B">
        <w:trPr>
          <w:gridAfter w:val="1"/>
          <w:wAfter w:w="50" w:type="dxa"/>
          <w:trHeight w:val="344"/>
        </w:trPr>
        <w:tc>
          <w:tcPr>
            <w:tcW w:w="1121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A0F09" w14:textId="504CF727" w:rsidR="0022631D" w:rsidRPr="00A11B9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11B9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C42C8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27</w:t>
            </w:r>
            <w:r w:rsidR="00A37CAB"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.03.2024 թ</w:t>
            </w:r>
          </w:p>
        </w:tc>
      </w:tr>
      <w:tr w:rsidR="0022631D" w:rsidRPr="00A81CC9" w14:paraId="4A8909F2" w14:textId="77777777" w:rsidTr="006E70A7">
        <w:trPr>
          <w:gridAfter w:val="1"/>
          <w:wAfter w:w="50" w:type="dxa"/>
          <w:trHeight w:val="344"/>
        </w:trPr>
        <w:tc>
          <w:tcPr>
            <w:tcW w:w="43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171F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E3AF8" w14:textId="76B0CB43" w:rsidR="0022631D" w:rsidRPr="00A81CC9" w:rsidRDefault="003B585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27</w:t>
            </w:r>
            <w:r w:rsid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.03.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202</w:t>
            </w:r>
            <w:r w:rsidR="00207E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8D5D0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1C4840D4" w14:textId="77777777" w:rsidTr="006E70A7">
        <w:trPr>
          <w:gridAfter w:val="1"/>
          <w:wAfter w:w="50" w:type="dxa"/>
          <w:trHeight w:val="344"/>
        </w:trPr>
        <w:tc>
          <w:tcPr>
            <w:tcW w:w="43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F583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89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70A06" w14:textId="337F3618" w:rsidR="0022631D" w:rsidRPr="00A81CC9" w:rsidRDefault="003B585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3B5851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27.03.2024 թ</w:t>
            </w:r>
          </w:p>
        </w:tc>
      </w:tr>
      <w:tr w:rsidR="0022631D" w:rsidRPr="00A81CC9" w14:paraId="61E8F63C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AEBC4C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392650" w14:textId="77777777" w:rsidTr="006E70A7">
        <w:trPr>
          <w:gridAfter w:val="1"/>
          <w:wAfter w:w="50" w:type="dxa"/>
        </w:trPr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413B43D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60" w:type="dxa"/>
            <w:gridSpan w:val="3"/>
            <w:vMerge w:val="restart"/>
            <w:shd w:val="clear" w:color="auto" w:fill="auto"/>
            <w:vAlign w:val="center"/>
          </w:tcPr>
          <w:p w14:paraId="19A7A75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3"/>
            <w:shd w:val="clear" w:color="auto" w:fill="auto"/>
            <w:vAlign w:val="center"/>
          </w:tcPr>
          <w:p w14:paraId="4FCA98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48725731" w14:textId="77777777" w:rsidTr="006E70A7">
        <w:trPr>
          <w:gridAfter w:val="1"/>
          <w:wAfter w:w="50" w:type="dxa"/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6D7F85E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  <w:vAlign w:val="center"/>
          </w:tcPr>
          <w:p w14:paraId="503FF92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6"/>
            <w:vMerge w:val="restart"/>
            <w:shd w:val="clear" w:color="auto" w:fill="auto"/>
            <w:vAlign w:val="center"/>
          </w:tcPr>
          <w:p w14:paraId="414552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1B7B38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24" w:type="dxa"/>
            <w:gridSpan w:val="4"/>
            <w:vMerge w:val="restart"/>
            <w:shd w:val="clear" w:color="auto" w:fill="auto"/>
            <w:vAlign w:val="center"/>
          </w:tcPr>
          <w:p w14:paraId="6126958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A133E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20430F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7BA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310B4065" w14:textId="77777777" w:rsidTr="006E70A7">
        <w:trPr>
          <w:gridAfter w:val="1"/>
          <w:wAfter w:w="50" w:type="dxa"/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6587C16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  <w:vAlign w:val="center"/>
          </w:tcPr>
          <w:p w14:paraId="241354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6"/>
            <w:vMerge/>
            <w:shd w:val="clear" w:color="auto" w:fill="auto"/>
            <w:vAlign w:val="center"/>
          </w:tcPr>
          <w:p w14:paraId="14A342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</w:tcPr>
          <w:p w14:paraId="56295C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4" w:type="dxa"/>
            <w:gridSpan w:val="4"/>
            <w:vMerge/>
            <w:shd w:val="clear" w:color="auto" w:fill="auto"/>
            <w:vAlign w:val="center"/>
          </w:tcPr>
          <w:p w14:paraId="0BCA2B3E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5E9A4D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F66AD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3B426EDE" w14:textId="77777777" w:rsidTr="006E70A7">
        <w:trPr>
          <w:gridAfter w:val="1"/>
          <w:wAfter w:w="50" w:type="dxa"/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231E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0D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FBF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62D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AFB5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8C2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1BB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19B6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95123" w:rsidRPr="00A81CC9" w14:paraId="0485F4E9" w14:textId="77777777" w:rsidTr="00D756F3">
        <w:trPr>
          <w:gridAfter w:val="1"/>
          <w:wAfter w:w="50" w:type="dxa"/>
          <w:trHeight w:val="146"/>
        </w:trPr>
        <w:tc>
          <w:tcPr>
            <w:tcW w:w="813" w:type="dxa"/>
            <w:gridSpan w:val="2"/>
            <w:shd w:val="clear" w:color="auto" w:fill="auto"/>
          </w:tcPr>
          <w:p w14:paraId="7EA40EF0" w14:textId="1EE73F5F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4941E5">
              <w:rPr>
                <w:sz w:val="16"/>
                <w:szCs w:val="16"/>
              </w:rPr>
              <w:t>1</w:t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3B989DE6" w14:textId="77777777" w:rsidR="00330765" w:rsidRDefault="00330765" w:rsidP="00D95123">
            <w:pPr>
              <w:widowControl w:val="0"/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</w:p>
          <w:p w14:paraId="76DE1AA6" w14:textId="739BD072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4941E5">
              <w:rPr>
                <w:sz w:val="16"/>
                <w:szCs w:val="16"/>
              </w:rPr>
              <w:t>&lt;&lt;Ավետիսյան Շին Մոնտաժ&gt;&gt; ՍՊԸ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14:paraId="41B1501C" w14:textId="08AE5615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4941E5">
              <w:rPr>
                <w:rFonts w:ascii="Arial Armenian" w:hAnsi="Arial Armenian"/>
                <w:bCs/>
                <w:iCs/>
                <w:sz w:val="16"/>
                <w:szCs w:val="16"/>
                <w:lang w:val="pt-BR"/>
              </w:rPr>
              <w:t>§</w:t>
            </w:r>
            <w:r w:rsidRPr="004941E5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ԱՐԵՆԻՀ-ԳՀԱՇՁԲ-01/24</w:t>
            </w:r>
            <w:r w:rsidRPr="004941E5">
              <w:rPr>
                <w:rFonts w:ascii="Arial Armenian" w:hAnsi="Arial Armenian"/>
                <w:bCs/>
                <w:iCs/>
                <w:sz w:val="16"/>
                <w:szCs w:val="16"/>
                <w:lang w:val="pt-BR"/>
              </w:rPr>
              <w:t>¦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4A5B1B1D" w14:textId="552C3E88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4941E5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27.03.2024 թ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14:paraId="242BF251" w14:textId="6B1266B8" w:rsidR="00D95123" w:rsidRPr="004941E5" w:rsidRDefault="00D61DFD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4941E5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Համաձայնագիրն ուժի մեջ մտնելուց հետո 180 օրացուցային օր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4FBCB8B" w14:textId="6C9AA352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ABC5D3B" w14:textId="1C3AA1B2" w:rsidR="00D95123" w:rsidRPr="004941E5" w:rsidRDefault="000507BE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5149B7" w14:textId="76ED3858" w:rsidR="00D95123" w:rsidRPr="004941E5" w:rsidRDefault="00D95123" w:rsidP="00D9512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4941E5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66 756 000</w:t>
            </w:r>
          </w:p>
        </w:tc>
      </w:tr>
      <w:tr w:rsidR="0022631D" w:rsidRPr="00A81CC9" w14:paraId="65F7E94C" w14:textId="77777777" w:rsidTr="00A11F5B">
        <w:trPr>
          <w:gridAfter w:val="1"/>
          <w:wAfter w:w="50" w:type="dxa"/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523C14D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77F89D54" w14:textId="77777777" w:rsidTr="004941E5">
        <w:trPr>
          <w:gridAfter w:val="1"/>
          <w:wAfter w:w="50" w:type="dxa"/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DF2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DEC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3B3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4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5DA2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F91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C670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670B4B" w14:paraId="38C32D23" w14:textId="77777777" w:rsidTr="004941E5">
        <w:trPr>
          <w:gridAfter w:val="1"/>
          <w:wAfter w:w="50" w:type="dxa"/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8850C" w14:textId="77777777" w:rsidR="0022631D" w:rsidRPr="004941E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  <w:r w:rsidRPr="004941E5"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4D5A2" w14:textId="28CFD362" w:rsidR="0022631D" w:rsidRPr="004941E5" w:rsidRDefault="00DA14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  <w:r w:rsidRPr="004941E5">
              <w:rPr>
                <w:sz w:val="18"/>
                <w:szCs w:val="18"/>
              </w:rPr>
              <w:t>&lt;&lt;Ավետիսյան Շին Մոնտաժ&gt;&gt; ՍՊԸ</w:t>
            </w:r>
          </w:p>
        </w:tc>
        <w:tc>
          <w:tcPr>
            <w:tcW w:w="26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46B24" w14:textId="4B14E900" w:rsidR="0022631D" w:rsidRPr="004941E5" w:rsidRDefault="00DA14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  <w:r w:rsidRPr="004941E5">
              <w:rPr>
                <w:rFonts w:ascii="Arial" w:hAnsi="Arial" w:cs="Arial"/>
                <w:bCs/>
                <w:sz w:val="18"/>
                <w:szCs w:val="18"/>
              </w:rPr>
              <w:t>Ք</w:t>
            </w:r>
            <w:r w:rsidRPr="004941E5">
              <w:rPr>
                <w:rFonts w:ascii="Arial Armenian" w:hAnsi="Arial Armenian"/>
                <w:bCs/>
                <w:sz w:val="18"/>
                <w:szCs w:val="18"/>
              </w:rPr>
              <w:t xml:space="preserve">. </w:t>
            </w:r>
            <w:r w:rsidRPr="004941E5">
              <w:rPr>
                <w:rFonts w:ascii="Arial" w:hAnsi="Arial" w:cs="Arial"/>
                <w:bCs/>
                <w:sz w:val="18"/>
                <w:szCs w:val="18"/>
              </w:rPr>
              <w:t>Երևան</w:t>
            </w:r>
            <w:r w:rsidRPr="004941E5">
              <w:rPr>
                <w:rFonts w:ascii="Arial Armenian" w:hAnsi="Arial Armenian"/>
                <w:bCs/>
                <w:sz w:val="18"/>
                <w:szCs w:val="18"/>
              </w:rPr>
              <w:t xml:space="preserve">, </w:t>
            </w:r>
            <w:r w:rsidRPr="004941E5">
              <w:rPr>
                <w:rFonts w:ascii="Arial" w:hAnsi="Arial" w:cs="Arial"/>
                <w:bCs/>
                <w:sz w:val="18"/>
                <w:szCs w:val="18"/>
              </w:rPr>
              <w:t>Կ</w:t>
            </w:r>
            <w:r w:rsidRPr="004941E5">
              <w:rPr>
                <w:rFonts w:ascii="Arial Armenian" w:hAnsi="Arial Armenian"/>
                <w:bCs/>
                <w:sz w:val="18"/>
                <w:szCs w:val="18"/>
              </w:rPr>
              <w:t xml:space="preserve">. </w:t>
            </w:r>
            <w:r w:rsidRPr="004941E5">
              <w:rPr>
                <w:rFonts w:ascii="Arial" w:hAnsi="Arial" w:cs="Arial"/>
                <w:bCs/>
                <w:sz w:val="18"/>
                <w:szCs w:val="18"/>
              </w:rPr>
              <w:t>Ուլնեցու</w:t>
            </w:r>
            <w:r w:rsidRPr="004941E5">
              <w:rPr>
                <w:rFonts w:ascii="Arial Armenian" w:hAnsi="Arial Armenian"/>
                <w:bCs/>
                <w:sz w:val="18"/>
                <w:szCs w:val="18"/>
              </w:rPr>
              <w:t xml:space="preserve"> 31</w:t>
            </w:r>
          </w:p>
        </w:tc>
        <w:tc>
          <w:tcPr>
            <w:tcW w:w="214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D6CE48" w14:textId="77777777" w:rsidR="004941E5" w:rsidRDefault="004941E5" w:rsidP="00DA14D6">
            <w:pPr>
              <w:pStyle w:val="ac"/>
              <w:spacing w:line="288" w:lineRule="auto"/>
              <w:jc w:val="center"/>
              <w:rPr>
                <w:sz w:val="18"/>
                <w:szCs w:val="18"/>
              </w:rPr>
            </w:pPr>
          </w:p>
          <w:p w14:paraId="086776FF" w14:textId="644ADF6E" w:rsidR="00DA14D6" w:rsidRPr="004941E5" w:rsidRDefault="00D1191D" w:rsidP="00DA14D6">
            <w:pPr>
              <w:pStyle w:val="ac"/>
              <w:spacing w:line="288" w:lineRule="auto"/>
              <w:jc w:val="center"/>
              <w:rPr>
                <w:rFonts w:ascii="Arial Armenian" w:hAnsi="Arial Armenian"/>
                <w:bCs/>
                <w:sz w:val="18"/>
                <w:szCs w:val="18"/>
              </w:rPr>
            </w:pPr>
            <w:hyperlink r:id="rId8" w:history="1">
              <w:r w:rsidR="004941E5" w:rsidRPr="00BA71D3">
                <w:rPr>
                  <w:rStyle w:val="ae"/>
                  <w:rFonts w:ascii="Arial Armenian" w:eastAsia="Calibri" w:hAnsi="Arial Armenian"/>
                  <w:bCs/>
                  <w:sz w:val="18"/>
                  <w:szCs w:val="18"/>
                </w:rPr>
                <w:t>avetisyanshin@mail.ru</w:t>
              </w:r>
            </w:hyperlink>
          </w:p>
          <w:p w14:paraId="265EFBE7" w14:textId="33ACD4AB" w:rsidR="0022631D" w:rsidRPr="004941E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28CC2" w14:textId="589B6B51" w:rsidR="0022631D" w:rsidRPr="004941E5" w:rsidRDefault="007C76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4941E5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1570065096060100</w:t>
            </w:r>
          </w:p>
        </w:tc>
        <w:tc>
          <w:tcPr>
            <w:tcW w:w="20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EBF07" w14:textId="53D7DB9A" w:rsidR="0022631D" w:rsidRPr="004941E5" w:rsidRDefault="007C76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4941E5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00905623</w:t>
            </w:r>
          </w:p>
        </w:tc>
      </w:tr>
      <w:tr w:rsidR="0022631D" w:rsidRPr="00670B4B" w14:paraId="0D113A4D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70A314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65BF48F" w14:textId="77777777" w:rsidTr="006E70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56B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993E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5E340B60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C204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39D0223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0DA55066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A0A0976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E19B462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B29D62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F08E1F1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2D0C399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DECB7B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D51FB46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D215A97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308E37E8" w14:textId="77777777" w:rsidTr="004941E5">
        <w:trPr>
          <w:gridAfter w:val="1"/>
          <w:wAfter w:w="50" w:type="dxa"/>
          <w:trHeight w:val="112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967C3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CCF1C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4ECADE5" w14:textId="77777777" w:rsidTr="006E70A7">
        <w:trPr>
          <w:gridAfter w:val="1"/>
          <w:wAfter w:w="50" w:type="dxa"/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B0390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32C89A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7DF298E" w14:textId="77777777" w:rsidTr="007F57D6">
        <w:trPr>
          <w:gridAfter w:val="1"/>
          <w:wAfter w:w="50" w:type="dxa"/>
          <w:trHeight w:val="60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6D819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B5E33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03BBEC4F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A1A8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7B2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56A933A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B6539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254BBEC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F092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E613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9D1594F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7BA1C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21C52AF" w14:textId="77777777" w:rsidTr="006E70A7">
        <w:trPr>
          <w:gridAfter w:val="1"/>
          <w:wAfter w:w="50" w:type="dxa"/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C0AB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3A7E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204966D3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39CC5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997D61" w14:textId="77777777" w:rsidTr="00A11F5B">
        <w:trPr>
          <w:gridAfter w:val="1"/>
          <w:wAfter w:w="50" w:type="dxa"/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3AFA764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436A8BDD" w14:textId="77777777" w:rsidTr="006E70A7">
        <w:trPr>
          <w:gridAfter w:val="1"/>
          <w:wAfter w:w="50" w:type="dxa"/>
          <w:trHeight w:val="47"/>
        </w:trPr>
        <w:tc>
          <w:tcPr>
            <w:tcW w:w="3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BD36B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8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AA04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3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315D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2CC24983" w14:textId="77777777" w:rsidTr="006E70A7">
        <w:trPr>
          <w:gridAfter w:val="1"/>
          <w:wAfter w:w="50" w:type="dxa"/>
          <w:trHeight w:val="47"/>
        </w:trPr>
        <w:tc>
          <w:tcPr>
            <w:tcW w:w="3039" w:type="dxa"/>
            <w:gridSpan w:val="7"/>
            <w:shd w:val="clear" w:color="auto" w:fill="auto"/>
            <w:vAlign w:val="center"/>
          </w:tcPr>
          <w:p w14:paraId="6984692F" w14:textId="07AA1859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14:paraId="17C4305B" w14:textId="03362A87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4345" w:type="dxa"/>
            <w:gridSpan w:val="11"/>
            <w:shd w:val="clear" w:color="auto" w:fill="auto"/>
            <w:vAlign w:val="center"/>
          </w:tcPr>
          <w:p w14:paraId="5C7FC556" w14:textId="3986DB81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348AF53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51ED2108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1190DA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2D2F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57DB92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334EED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0BCDBD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49D5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A233E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0AF168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800875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75430C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E1046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73051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99802A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7A98CE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8FD03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E3394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CE96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73CF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8E5DDB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A933" w14:textId="77777777" w:rsidR="00D1191D" w:rsidRDefault="00D1191D" w:rsidP="0022631D">
      <w:pPr>
        <w:spacing w:before="0" w:after="0"/>
      </w:pPr>
      <w:r>
        <w:separator/>
      </w:r>
    </w:p>
  </w:endnote>
  <w:endnote w:type="continuationSeparator" w:id="0">
    <w:p w14:paraId="78A1D809" w14:textId="77777777" w:rsidR="00D1191D" w:rsidRDefault="00D1191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C1EB" w14:textId="77777777" w:rsidR="00D1191D" w:rsidRDefault="00D1191D" w:rsidP="0022631D">
      <w:pPr>
        <w:spacing w:before="0" w:after="0"/>
      </w:pPr>
      <w:r>
        <w:separator/>
      </w:r>
    </w:p>
  </w:footnote>
  <w:footnote w:type="continuationSeparator" w:id="0">
    <w:p w14:paraId="4E9DCCC1" w14:textId="77777777" w:rsidR="00D1191D" w:rsidRDefault="00D1191D" w:rsidP="0022631D">
      <w:pPr>
        <w:spacing w:before="0" w:after="0"/>
      </w:pPr>
      <w:r>
        <w:continuationSeparator/>
      </w:r>
    </w:p>
  </w:footnote>
  <w:footnote w:id="1">
    <w:p w14:paraId="6298D289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BD1CB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A65BB2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BC9C68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56D2BA9B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D4DACAA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7E5E639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9BE0B46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AC34BDA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141D8B7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07BE"/>
    <w:rsid w:val="00051ECE"/>
    <w:rsid w:val="0007090E"/>
    <w:rsid w:val="00073D66"/>
    <w:rsid w:val="000B0199"/>
    <w:rsid w:val="000C5F1F"/>
    <w:rsid w:val="000E4FF1"/>
    <w:rsid w:val="000F376D"/>
    <w:rsid w:val="000F38E0"/>
    <w:rsid w:val="001021B0"/>
    <w:rsid w:val="0012143A"/>
    <w:rsid w:val="001364C8"/>
    <w:rsid w:val="0018422F"/>
    <w:rsid w:val="001A1999"/>
    <w:rsid w:val="001C1BE1"/>
    <w:rsid w:val="001E0091"/>
    <w:rsid w:val="00207EC4"/>
    <w:rsid w:val="0022631D"/>
    <w:rsid w:val="00295B92"/>
    <w:rsid w:val="002E4E6F"/>
    <w:rsid w:val="002F16CC"/>
    <w:rsid w:val="002F1FEB"/>
    <w:rsid w:val="00322FA2"/>
    <w:rsid w:val="003269A7"/>
    <w:rsid w:val="00330765"/>
    <w:rsid w:val="00371B1D"/>
    <w:rsid w:val="00375DB2"/>
    <w:rsid w:val="003B2758"/>
    <w:rsid w:val="003B5851"/>
    <w:rsid w:val="003E10C1"/>
    <w:rsid w:val="003E3D40"/>
    <w:rsid w:val="003E6978"/>
    <w:rsid w:val="00433E3C"/>
    <w:rsid w:val="00472069"/>
    <w:rsid w:val="00474C2F"/>
    <w:rsid w:val="004764CD"/>
    <w:rsid w:val="004875E0"/>
    <w:rsid w:val="004941E5"/>
    <w:rsid w:val="004D078F"/>
    <w:rsid w:val="004E376E"/>
    <w:rsid w:val="004E6980"/>
    <w:rsid w:val="004F04DA"/>
    <w:rsid w:val="00503BCC"/>
    <w:rsid w:val="0054406B"/>
    <w:rsid w:val="00546023"/>
    <w:rsid w:val="005737F9"/>
    <w:rsid w:val="005D5FBD"/>
    <w:rsid w:val="00607C9A"/>
    <w:rsid w:val="00615156"/>
    <w:rsid w:val="00646760"/>
    <w:rsid w:val="00670B4B"/>
    <w:rsid w:val="00690ECB"/>
    <w:rsid w:val="006A38B4"/>
    <w:rsid w:val="006B2E21"/>
    <w:rsid w:val="006C0266"/>
    <w:rsid w:val="006E0D92"/>
    <w:rsid w:val="006E1A83"/>
    <w:rsid w:val="006E70A7"/>
    <w:rsid w:val="006F2779"/>
    <w:rsid w:val="007060FC"/>
    <w:rsid w:val="00706768"/>
    <w:rsid w:val="00770463"/>
    <w:rsid w:val="007732E7"/>
    <w:rsid w:val="0078682E"/>
    <w:rsid w:val="007C7622"/>
    <w:rsid w:val="007F57D6"/>
    <w:rsid w:val="0081420B"/>
    <w:rsid w:val="008A0645"/>
    <w:rsid w:val="008A7224"/>
    <w:rsid w:val="008C4E62"/>
    <w:rsid w:val="008C7D47"/>
    <w:rsid w:val="008D5D08"/>
    <w:rsid w:val="008E493A"/>
    <w:rsid w:val="00916D54"/>
    <w:rsid w:val="0095792C"/>
    <w:rsid w:val="009B4F85"/>
    <w:rsid w:val="009C1B65"/>
    <w:rsid w:val="009C5E0F"/>
    <w:rsid w:val="009E75FF"/>
    <w:rsid w:val="00A045E7"/>
    <w:rsid w:val="00A11B90"/>
    <w:rsid w:val="00A11F5B"/>
    <w:rsid w:val="00A133E2"/>
    <w:rsid w:val="00A22F8C"/>
    <w:rsid w:val="00A306F5"/>
    <w:rsid w:val="00A31820"/>
    <w:rsid w:val="00A37CAB"/>
    <w:rsid w:val="00A709ED"/>
    <w:rsid w:val="00A81CC9"/>
    <w:rsid w:val="00AA32E4"/>
    <w:rsid w:val="00AD07B9"/>
    <w:rsid w:val="00AD59DC"/>
    <w:rsid w:val="00B21321"/>
    <w:rsid w:val="00B471B6"/>
    <w:rsid w:val="00B529BD"/>
    <w:rsid w:val="00B75762"/>
    <w:rsid w:val="00B91DE2"/>
    <w:rsid w:val="00B94EA2"/>
    <w:rsid w:val="00BA03B0"/>
    <w:rsid w:val="00BB0A93"/>
    <w:rsid w:val="00BD3D4E"/>
    <w:rsid w:val="00BF1465"/>
    <w:rsid w:val="00BF4745"/>
    <w:rsid w:val="00C26849"/>
    <w:rsid w:val="00C410B5"/>
    <w:rsid w:val="00C42C86"/>
    <w:rsid w:val="00C437A0"/>
    <w:rsid w:val="00C71CFE"/>
    <w:rsid w:val="00C84DF7"/>
    <w:rsid w:val="00C96337"/>
    <w:rsid w:val="00C96BED"/>
    <w:rsid w:val="00CB44D2"/>
    <w:rsid w:val="00CC1F23"/>
    <w:rsid w:val="00CD052D"/>
    <w:rsid w:val="00CF1F70"/>
    <w:rsid w:val="00D1191D"/>
    <w:rsid w:val="00D350DE"/>
    <w:rsid w:val="00D36189"/>
    <w:rsid w:val="00D41F76"/>
    <w:rsid w:val="00D61DFD"/>
    <w:rsid w:val="00D77660"/>
    <w:rsid w:val="00D80C64"/>
    <w:rsid w:val="00D95123"/>
    <w:rsid w:val="00DA14D6"/>
    <w:rsid w:val="00DE06F1"/>
    <w:rsid w:val="00DF1670"/>
    <w:rsid w:val="00DF356E"/>
    <w:rsid w:val="00E243EA"/>
    <w:rsid w:val="00E33A25"/>
    <w:rsid w:val="00E4188B"/>
    <w:rsid w:val="00E54C4D"/>
    <w:rsid w:val="00E56328"/>
    <w:rsid w:val="00E94261"/>
    <w:rsid w:val="00EA01A2"/>
    <w:rsid w:val="00EA568C"/>
    <w:rsid w:val="00EA767F"/>
    <w:rsid w:val="00EB59EE"/>
    <w:rsid w:val="00EF16D0"/>
    <w:rsid w:val="00F10AFE"/>
    <w:rsid w:val="00F11954"/>
    <w:rsid w:val="00F31004"/>
    <w:rsid w:val="00F64167"/>
    <w:rsid w:val="00F6673B"/>
    <w:rsid w:val="00F77AAD"/>
    <w:rsid w:val="00F916C4"/>
    <w:rsid w:val="00FA24A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CB1D"/>
  <w15:docId w15:val="{FDF14553-71D7-45B7-ADAB-60AE569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0F38E0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F38E0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DA14D6"/>
    <w:rPr>
      <w:u w:val="single"/>
    </w:rPr>
  </w:style>
  <w:style w:type="character" w:styleId="af">
    <w:name w:val="Unresolved Mention"/>
    <w:basedOn w:val="a0"/>
    <w:uiPriority w:val="99"/>
    <w:semiHidden/>
    <w:unhideWhenUsed/>
    <w:rsid w:val="0049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tisyan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52</cp:revision>
  <cp:lastPrinted>2024-03-28T11:34:00Z</cp:lastPrinted>
  <dcterms:created xsi:type="dcterms:W3CDTF">2021-06-28T12:08:00Z</dcterms:created>
  <dcterms:modified xsi:type="dcterms:W3CDTF">2024-03-28T12:56:00Z</dcterms:modified>
</cp:coreProperties>
</file>