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DB4B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5E1C9A05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0A4DA07D" w14:textId="77777777"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5F1299C0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67A13962" w14:textId="77777777" w:rsidR="007C160D" w:rsidRPr="000227FA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0227FA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2F234E40" w14:textId="6BDD8B5B" w:rsidR="007C160D" w:rsidRPr="000227FA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 w:rsidRPr="000227FA">
        <w:rPr>
          <w:rFonts w:ascii="Sylfaen" w:hAnsi="Sylfaen"/>
          <w:b w:val="0"/>
          <w:sz w:val="18"/>
          <w:szCs w:val="18"/>
          <w:lang w:val="af-ZA"/>
        </w:rPr>
        <w:t>2</w:t>
      </w:r>
      <w:r w:rsidR="000368CC" w:rsidRPr="000227FA">
        <w:rPr>
          <w:rFonts w:ascii="Sylfaen" w:hAnsi="Sylfaen"/>
          <w:b w:val="0"/>
          <w:sz w:val="18"/>
          <w:szCs w:val="18"/>
          <w:lang w:val="af-ZA"/>
        </w:rPr>
        <w:t>3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080966">
        <w:rPr>
          <w:rFonts w:ascii="Arial" w:hAnsi="Arial" w:cs="Arial"/>
          <w:b w:val="0"/>
          <w:bCs/>
          <w:sz w:val="18"/>
          <w:szCs w:val="18"/>
          <w:lang w:val="pt-BR"/>
        </w:rPr>
        <w:t>մայիսի</w:t>
      </w:r>
      <w:r w:rsidR="00112CF6">
        <w:rPr>
          <w:rFonts w:ascii="Arial" w:hAnsi="Arial" w:cs="Arial"/>
          <w:b w:val="0"/>
          <w:bCs/>
          <w:sz w:val="18"/>
          <w:szCs w:val="18"/>
          <w:lang w:val="pt-BR"/>
        </w:rPr>
        <w:t xml:space="preserve"> </w:t>
      </w:r>
      <w:r w:rsidR="00080966">
        <w:rPr>
          <w:rFonts w:ascii="Arial" w:hAnsi="Arial" w:cs="Arial"/>
          <w:b w:val="0"/>
          <w:bCs/>
          <w:sz w:val="18"/>
          <w:szCs w:val="18"/>
          <w:lang w:val="pt-BR"/>
        </w:rPr>
        <w:t>4</w:t>
      </w:r>
      <w:r w:rsidRPr="000227FA">
        <w:rPr>
          <w:rFonts w:ascii="Sylfaen" w:hAnsi="Sylfaen"/>
          <w:b w:val="0"/>
          <w:sz w:val="18"/>
          <w:szCs w:val="18"/>
          <w:lang w:val="af-ZA"/>
        </w:rPr>
        <w:t>-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Pr="000227FA">
        <w:rPr>
          <w:rFonts w:ascii="Sylfaen" w:hAnsi="Sylfaen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0227FA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0368CC" w:rsidRPr="000227FA">
        <w:rPr>
          <w:rFonts w:ascii="Sylfaen" w:hAnsi="Sylfaen"/>
          <w:b w:val="0"/>
          <w:sz w:val="18"/>
          <w:szCs w:val="18"/>
          <w:lang w:val="af-ZA"/>
        </w:rPr>
        <w:t xml:space="preserve">2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նիստի որոշմամբ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0CF24788" w14:textId="715E2E47" w:rsidR="007C160D" w:rsidRPr="000227FA" w:rsidRDefault="007C160D" w:rsidP="000227FA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0227FA">
        <w:rPr>
          <w:rFonts w:ascii="Sylfaen" w:hAnsi="Sylfaen"/>
          <w:b w:val="0"/>
          <w:sz w:val="18"/>
          <w:szCs w:val="18"/>
          <w:lang w:val="af-ZA"/>
        </w:rPr>
        <w:t>«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0227FA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0227FA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45AED697" w14:textId="3B5C3EA6" w:rsidR="007C160D" w:rsidRPr="00282AA0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="000368CC">
        <w:rPr>
          <w:rFonts w:ascii="Arial Armenian" w:hAnsi="Arial Armenian"/>
          <w:bCs/>
          <w:iCs/>
          <w:lang w:val="pt-BR"/>
        </w:rPr>
        <w:t>§</w:t>
      </w:r>
      <w:r w:rsidR="000368CC">
        <w:rPr>
          <w:rFonts w:ascii="Arial" w:hAnsi="Arial" w:cs="Arial"/>
          <w:bCs/>
          <w:iCs/>
          <w:sz w:val="22"/>
          <w:szCs w:val="22"/>
          <w:lang w:val="pt-BR"/>
        </w:rPr>
        <w:t>ԱՐԵՆԻՀ-ԳՀԾՁԲ-0</w:t>
      </w:r>
      <w:r w:rsidR="00080966">
        <w:rPr>
          <w:rFonts w:ascii="Arial" w:hAnsi="Arial" w:cs="Arial"/>
          <w:bCs/>
          <w:iCs/>
          <w:sz w:val="22"/>
          <w:szCs w:val="22"/>
          <w:lang w:val="pt-BR"/>
        </w:rPr>
        <w:t>5</w:t>
      </w:r>
      <w:r w:rsidR="000368CC">
        <w:rPr>
          <w:rFonts w:ascii="Arial" w:hAnsi="Arial" w:cs="Arial"/>
          <w:bCs/>
          <w:iCs/>
          <w:sz w:val="22"/>
          <w:szCs w:val="22"/>
          <w:lang w:val="pt-BR"/>
        </w:rPr>
        <w:t>/23</w:t>
      </w:r>
      <w:r w:rsidR="000368CC">
        <w:rPr>
          <w:rFonts w:ascii="Arial Armenian" w:hAnsi="Arial Armenian"/>
          <w:bCs/>
          <w:iCs/>
          <w:lang w:val="pt-BR"/>
        </w:rPr>
        <w:t>¦</w:t>
      </w:r>
    </w:p>
    <w:p w14:paraId="5F6B42CF" w14:textId="060BD9D6" w:rsidR="007C160D" w:rsidRPr="000368CC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0368CC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0368CC">
        <w:rPr>
          <w:rFonts w:ascii="Sylfaen" w:hAnsi="Sylfaen"/>
          <w:sz w:val="18"/>
          <w:szCs w:val="18"/>
          <w:lang w:val="af-ZA"/>
        </w:rPr>
        <w:t>`</w:t>
      </w:r>
      <w:r w:rsidRPr="000368CC">
        <w:rPr>
          <w:rFonts w:ascii="Sylfaen" w:hAnsi="Sylfaen" w:cs="Sylfaen"/>
          <w:sz w:val="18"/>
          <w:szCs w:val="18"/>
          <w:lang w:val="af-ZA"/>
        </w:rPr>
        <w:t>«</w:t>
      </w:r>
      <w:r w:rsidR="000368CC" w:rsidRPr="000368CC">
        <w:rPr>
          <w:rFonts w:ascii="Sylfaen" w:hAnsi="Sylfaen" w:cs="Sylfaen"/>
          <w:sz w:val="18"/>
          <w:szCs w:val="18"/>
          <w:lang w:val="af-ZA"/>
        </w:rPr>
        <w:t>Արենիի համայնքապետարան</w:t>
      </w:r>
      <w:r w:rsidRPr="000368CC">
        <w:rPr>
          <w:rFonts w:ascii="Sylfaen" w:hAnsi="Sylfaen" w:cs="Sylfaen"/>
          <w:sz w:val="18"/>
          <w:szCs w:val="18"/>
          <w:lang w:val="af-ZA"/>
        </w:rPr>
        <w:t>» -</w:t>
      </w:r>
      <w:r w:rsidR="002A54AA" w:rsidRPr="000368CC">
        <w:rPr>
          <w:rFonts w:ascii="Sylfaen" w:hAnsi="Sylfaen" w:cs="Sylfaen"/>
          <w:sz w:val="18"/>
          <w:szCs w:val="18"/>
          <w:lang w:val="af-ZA"/>
        </w:rPr>
        <w:t>ը</w:t>
      </w:r>
      <w:r w:rsidRPr="000368CC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="000368CC"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="000368CC" w:rsidRPr="000368CC">
        <w:rPr>
          <w:rFonts w:ascii="Arial" w:hAnsi="Arial" w:cs="Arial"/>
          <w:sz w:val="18"/>
          <w:szCs w:val="18"/>
          <w:lang w:val="es-ES"/>
        </w:rPr>
        <w:t xml:space="preserve">Վայոց ձորի մարզ, Արենի համայնք, Արենի բնակավայր. 15 փ. 3 շ. </w:t>
      </w:r>
      <w:r w:rsidR="000368CC" w:rsidRPr="000368CC">
        <w:rPr>
          <w:sz w:val="18"/>
          <w:szCs w:val="18"/>
          <w:lang w:val="es-ES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հասցեում</w:t>
      </w:r>
      <w:r w:rsidRPr="000368CC">
        <w:rPr>
          <w:rFonts w:ascii="Sylfaen" w:hAnsi="Sylfaen"/>
          <w:sz w:val="18"/>
          <w:szCs w:val="18"/>
          <w:lang w:val="af-ZA"/>
        </w:rPr>
        <w:t xml:space="preserve">, </w:t>
      </w:r>
      <w:r w:rsidRPr="000368CC">
        <w:rPr>
          <w:rFonts w:ascii="Sylfaen" w:hAnsi="Sylfaen" w:cs="Sylfaen"/>
          <w:sz w:val="18"/>
          <w:szCs w:val="18"/>
          <w:lang w:val="af-ZA"/>
        </w:rPr>
        <w:t>ստորև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է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="000368CC" w:rsidRPr="000368CC">
        <w:rPr>
          <w:rFonts w:ascii="Arial Armenian" w:hAnsi="Arial Armenian"/>
          <w:bCs/>
          <w:iCs/>
          <w:sz w:val="18"/>
          <w:szCs w:val="18"/>
          <w:lang w:val="pt-BR"/>
        </w:rPr>
        <w:t>§</w:t>
      </w:r>
      <w:r w:rsidR="000368CC" w:rsidRPr="000368CC">
        <w:rPr>
          <w:rFonts w:ascii="Arial" w:hAnsi="Arial" w:cs="Arial"/>
          <w:bCs/>
          <w:iCs/>
          <w:sz w:val="18"/>
          <w:szCs w:val="18"/>
          <w:lang w:val="pt-BR"/>
        </w:rPr>
        <w:t xml:space="preserve"> ԱՐԵՆԻՀ-ԳՀԾՁԲ-0</w:t>
      </w:r>
      <w:r w:rsidR="00080966">
        <w:rPr>
          <w:rFonts w:ascii="Arial" w:hAnsi="Arial" w:cs="Arial"/>
          <w:bCs/>
          <w:iCs/>
          <w:sz w:val="18"/>
          <w:szCs w:val="18"/>
          <w:lang w:val="pt-BR"/>
        </w:rPr>
        <w:t>5</w:t>
      </w:r>
      <w:r w:rsidR="000368CC" w:rsidRPr="000368CC">
        <w:rPr>
          <w:rFonts w:ascii="Arial" w:hAnsi="Arial" w:cs="Arial"/>
          <w:bCs/>
          <w:iCs/>
          <w:sz w:val="18"/>
          <w:szCs w:val="18"/>
          <w:lang w:val="pt-BR"/>
        </w:rPr>
        <w:t>/23</w:t>
      </w:r>
      <w:r w:rsidR="000368CC" w:rsidRPr="000368CC">
        <w:rPr>
          <w:rFonts w:ascii="Arial Armenian" w:hAnsi="Arial Armenian"/>
          <w:bCs/>
          <w:iCs/>
          <w:sz w:val="18"/>
          <w:szCs w:val="18"/>
          <w:lang w:val="pt-BR"/>
        </w:rPr>
        <w:t xml:space="preserve">¦ 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ծածկագրով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կնքելու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որոշման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մասին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համառոտ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0368CC">
        <w:rPr>
          <w:rFonts w:ascii="Sylfaen" w:hAnsi="Sylfaen" w:cs="Arial Armenian"/>
          <w:sz w:val="18"/>
          <w:szCs w:val="18"/>
          <w:lang w:val="af-ZA"/>
        </w:rPr>
        <w:t>։</w:t>
      </w:r>
    </w:p>
    <w:p w14:paraId="30EEE4E1" w14:textId="481E99DE" w:rsidR="007C160D" w:rsidRPr="00282AA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527AE0">
        <w:rPr>
          <w:rFonts w:ascii="Sylfaen" w:hAnsi="Sylfaen"/>
          <w:sz w:val="18"/>
          <w:szCs w:val="18"/>
          <w:lang w:val="af-ZA"/>
        </w:rPr>
        <w:t>202</w:t>
      </w:r>
      <w:r w:rsidR="000368CC">
        <w:rPr>
          <w:rFonts w:ascii="Sylfaen" w:hAnsi="Sylfaen"/>
          <w:sz w:val="18"/>
          <w:szCs w:val="18"/>
          <w:lang w:val="af-ZA"/>
        </w:rPr>
        <w:t>3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080966">
        <w:rPr>
          <w:rFonts w:ascii="Sylfaen" w:hAnsi="Sylfaen"/>
          <w:b/>
          <w:sz w:val="18"/>
          <w:szCs w:val="18"/>
          <w:lang w:val="af-ZA"/>
        </w:rPr>
        <w:t>մայիսի</w:t>
      </w:r>
      <w:r w:rsidR="005614C8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B9179E">
        <w:rPr>
          <w:rFonts w:ascii="Sylfaen" w:hAnsi="Sylfaen"/>
          <w:b/>
          <w:sz w:val="18"/>
          <w:szCs w:val="18"/>
          <w:lang w:val="af-ZA"/>
        </w:rPr>
        <w:t xml:space="preserve">     </w:t>
      </w:r>
      <w:r w:rsidR="00080966">
        <w:rPr>
          <w:rFonts w:ascii="Sylfaen" w:hAnsi="Sylfaen"/>
          <w:b/>
          <w:sz w:val="18"/>
          <w:szCs w:val="18"/>
          <w:lang w:val="af-ZA"/>
        </w:rPr>
        <w:t>4</w:t>
      </w:r>
      <w:r w:rsidR="000368CC">
        <w:rPr>
          <w:rFonts w:ascii="Sylfaen" w:hAnsi="Sylfaen" w:cs="Sylfaen"/>
          <w:b/>
          <w:sz w:val="18"/>
          <w:szCs w:val="18"/>
          <w:lang w:val="af-ZA"/>
        </w:rPr>
        <w:t xml:space="preserve">-ի 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թիվ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368CC">
        <w:rPr>
          <w:rFonts w:ascii="Sylfaen" w:hAnsi="Sylfaen"/>
          <w:b/>
          <w:sz w:val="18"/>
          <w:szCs w:val="18"/>
          <w:lang w:val="af-ZA"/>
        </w:rPr>
        <w:t xml:space="preserve">2 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նիստի </w:t>
      </w:r>
      <w:r w:rsidRPr="00F84470">
        <w:rPr>
          <w:rFonts w:ascii="Sylfaen" w:hAnsi="Sylfaen" w:cs="Sylfaen"/>
          <w:sz w:val="18"/>
          <w:szCs w:val="18"/>
          <w:lang w:val="af-ZA"/>
        </w:rPr>
        <w:t>որոշմամբ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են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բոլոր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հայտերի</w:t>
      </w:r>
      <w:r w:rsidRPr="00282AA0">
        <w:rPr>
          <w:rFonts w:ascii="Sylfaen" w:hAnsi="Sylfaen"/>
          <w:sz w:val="18"/>
          <w:szCs w:val="18"/>
          <w:lang w:val="af-ZA"/>
        </w:rPr>
        <w:t xml:space="preserve">` </w:t>
      </w:r>
      <w:r w:rsidRPr="00282AA0">
        <w:rPr>
          <w:rFonts w:ascii="Sylfaen" w:hAnsi="Sylfaen" w:cs="Sylfaen"/>
          <w:sz w:val="18"/>
          <w:szCs w:val="18"/>
          <w:lang w:val="af-ZA"/>
        </w:rPr>
        <w:t>հրավերի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գնահատման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282AA0">
        <w:rPr>
          <w:rFonts w:ascii="Sylfaen" w:hAnsi="Sylfaen" w:cs="Sylfaen"/>
          <w:sz w:val="18"/>
          <w:szCs w:val="18"/>
          <w:lang w:val="es-ES"/>
        </w:rPr>
        <w:t>, Համաձայն որի`</w:t>
      </w:r>
    </w:p>
    <w:p w14:paraId="57CF51DF" w14:textId="77777777" w:rsidR="007C160D" w:rsidRPr="00282AA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4784B273" w14:textId="15424069" w:rsidR="007C160D" w:rsidRPr="00083B40" w:rsidRDefault="007C160D" w:rsidP="007C160D">
      <w:p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հանդիսանում</w:t>
      </w:r>
      <w:r w:rsidR="000368CC">
        <w:rPr>
          <w:rFonts w:ascii="Sylfaen" w:hAnsi="Sylfaen" w:cs="Sylfaen"/>
          <w:sz w:val="18"/>
          <w:szCs w:val="18"/>
          <w:lang w:val="af-ZA"/>
        </w:rPr>
        <w:t xml:space="preserve">՝ </w:t>
      </w:r>
      <w:r w:rsidR="00080966" w:rsidRPr="00CB0920">
        <w:rPr>
          <w:rFonts w:ascii="GHEA Grapalat" w:hAnsi="GHEA Grapalat"/>
          <w:sz w:val="18"/>
          <w:szCs w:val="18"/>
          <w:lang w:val="af-ZA"/>
        </w:rPr>
        <w:t>&lt;&lt;</w:t>
      </w:r>
      <w:r w:rsidR="00080966" w:rsidRPr="00CB0920">
        <w:rPr>
          <w:rFonts w:ascii="Arial" w:hAnsi="Arial" w:cs="Arial"/>
          <w:b/>
          <w:bCs/>
          <w:sz w:val="18"/>
          <w:szCs w:val="18"/>
          <w:lang w:val="af-ZA"/>
        </w:rPr>
        <w:t xml:space="preserve"> ՀՀ Վայոց Ձորի մարզի Արենի համայնքի Արենի բնակավայրում &lt;&lt; Խաչի տակ&gt;&gt;  թաղամասում ոռոգման ջրագծի և պոմպակայանի  կառուցման&gt;&gt; աշխատանքների</w:t>
      </w:r>
      <w:r w:rsidR="00080966">
        <w:rPr>
          <w:rFonts w:ascii="Arial" w:hAnsi="Arial" w:cs="Arial"/>
          <w:b/>
          <w:bCs/>
          <w:sz w:val="18"/>
          <w:szCs w:val="18"/>
          <w:lang w:val="af-ZA"/>
        </w:rPr>
        <w:t xml:space="preserve"> որակի </w:t>
      </w:r>
      <w:r w:rsidR="00080966" w:rsidRPr="00CB0920">
        <w:rPr>
          <w:rFonts w:ascii="Arial" w:hAnsi="Arial" w:cs="Arial"/>
          <w:b/>
          <w:bCs/>
          <w:sz w:val="18"/>
          <w:szCs w:val="18"/>
          <w:lang w:val="af-ZA"/>
        </w:rPr>
        <w:t xml:space="preserve"> տեխնիկական հսկողության ծառայությունների</w:t>
      </w:r>
      <w:r w:rsidR="00080966" w:rsidRPr="00CB0920">
        <w:rPr>
          <w:rFonts w:ascii="Sylfaen" w:hAnsi="Sylfaen" w:cs="Sylfaen"/>
          <w:b/>
          <w:bCs/>
          <w:sz w:val="18"/>
          <w:szCs w:val="18"/>
          <w:lang w:val="af-ZA"/>
        </w:rPr>
        <w:t>&gt;&gt;</w:t>
      </w:r>
      <w:r w:rsidR="00080966" w:rsidRPr="00CB0920">
        <w:rPr>
          <w:rFonts w:ascii="GHEA Grapalat" w:hAnsi="GHEA Grapalat"/>
          <w:sz w:val="18"/>
          <w:szCs w:val="18"/>
          <w:lang w:val="af-ZA"/>
        </w:rPr>
        <w:t xml:space="preserve">   </w:t>
      </w:r>
      <w:r w:rsidR="00080966">
        <w:rPr>
          <w:rFonts w:ascii="GHEA Grapalat" w:hAnsi="GHEA Grapalat"/>
          <w:sz w:val="18"/>
          <w:szCs w:val="18"/>
          <w:lang w:val="af-ZA"/>
        </w:rPr>
        <w:t>ձեռքբերում</w:t>
      </w:r>
    </w:p>
    <w:p w14:paraId="48BEC8D5" w14:textId="77777777" w:rsidR="007C160D" w:rsidRPr="00F84470" w:rsidRDefault="007C160D" w:rsidP="007C160D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F84470" w14:paraId="4FECF34D" w14:textId="77777777" w:rsidTr="009C6A2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A2B7229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FC7867B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47EF2A1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52ECB1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F3187C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A3271AC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5C3FBCE8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43EFFED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F84470" w14:paraId="46AA8392" w14:textId="77777777" w:rsidTr="009C6A2F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03EA06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D9C3137" w14:textId="352F7FE7" w:rsidR="007C160D" w:rsidRPr="00F84470" w:rsidRDefault="00083B40" w:rsidP="009C6A2F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&lt;&lt;Պռոշաբերդշին&gt;&gt;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C18BB62" w14:textId="77777777" w:rsidR="007C160D" w:rsidRPr="00F84470" w:rsidRDefault="00BD4EF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BD9857B" w14:textId="77777777" w:rsidR="007C160D" w:rsidRPr="00F84470" w:rsidRDefault="007C160D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2E28239" w14:textId="77777777" w:rsidR="007C160D" w:rsidRPr="00F84470" w:rsidRDefault="007C160D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080966" w:rsidRPr="00F84470" w14:paraId="1889367B" w14:textId="77777777" w:rsidTr="009C6A2F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E410BC0" w14:textId="62FBDD14" w:rsidR="00080966" w:rsidRPr="00F84470" w:rsidRDefault="00080966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06C8723" w14:textId="466937AE" w:rsidR="00080966" w:rsidRDefault="00080966" w:rsidP="009C6A2F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&lt;&lt;Ստյոպշին&gt;&gt;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E892102" w14:textId="0D170FE0" w:rsidR="00080966" w:rsidRPr="00F84470" w:rsidRDefault="00080966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DC414A9" w14:textId="77777777" w:rsidR="00080966" w:rsidRPr="00F84470" w:rsidRDefault="00080966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6593D16" w14:textId="77777777" w:rsidR="00080966" w:rsidRPr="00F84470" w:rsidRDefault="00080966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BB0E6FE" w14:textId="77777777" w:rsidR="007C160D" w:rsidRPr="00F84470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9"/>
        <w:gridCol w:w="2694"/>
        <w:gridCol w:w="2693"/>
        <w:gridCol w:w="3510"/>
      </w:tblGrid>
      <w:tr w:rsidR="007C160D" w:rsidRPr="00080966" w14:paraId="38852B77" w14:textId="77777777" w:rsidTr="000227FA">
        <w:trPr>
          <w:trHeight w:val="417"/>
          <w:jc w:val="center"/>
        </w:trPr>
        <w:tc>
          <w:tcPr>
            <w:tcW w:w="1859" w:type="dxa"/>
            <w:shd w:val="clear" w:color="auto" w:fill="auto"/>
            <w:vAlign w:val="center"/>
          </w:tcPr>
          <w:p w14:paraId="7C9AA01F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FDBD39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510633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E67D23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0FF80284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080966" w:rsidRPr="00112CF6" w14:paraId="7077F828" w14:textId="77777777" w:rsidTr="00083B40">
        <w:trPr>
          <w:trHeight w:val="826"/>
          <w:jc w:val="center"/>
        </w:trPr>
        <w:tc>
          <w:tcPr>
            <w:tcW w:w="1859" w:type="dxa"/>
            <w:shd w:val="clear" w:color="auto" w:fill="auto"/>
            <w:vAlign w:val="center"/>
          </w:tcPr>
          <w:p w14:paraId="06287FA3" w14:textId="457812C3" w:rsidR="00080966" w:rsidRDefault="00080966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AB54470" w14:textId="1E18E5C0" w:rsidR="00080966" w:rsidRDefault="00080966" w:rsidP="009C6A2F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&lt;&lt;Ստյոպշին&gt;&gt;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0F6DAD" w14:textId="0E8D84E1" w:rsidR="00080966" w:rsidRPr="00F84470" w:rsidRDefault="00080966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5EF82C1" w14:textId="289BAB3F" w:rsidR="00080966" w:rsidRDefault="00080966" w:rsidP="000227F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240 000</w:t>
            </w:r>
          </w:p>
        </w:tc>
      </w:tr>
      <w:tr w:rsidR="007C160D" w:rsidRPr="00112CF6" w14:paraId="258E7170" w14:textId="77777777" w:rsidTr="00083B40">
        <w:trPr>
          <w:trHeight w:val="826"/>
          <w:jc w:val="center"/>
        </w:trPr>
        <w:tc>
          <w:tcPr>
            <w:tcW w:w="1859" w:type="dxa"/>
            <w:shd w:val="clear" w:color="auto" w:fill="auto"/>
            <w:vAlign w:val="center"/>
          </w:tcPr>
          <w:p w14:paraId="67E13FD5" w14:textId="579D0605" w:rsidR="007C160D" w:rsidRPr="00F84470" w:rsidRDefault="00080966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75AB2C8" w14:textId="26422C46" w:rsidR="007C160D" w:rsidRPr="00F84470" w:rsidRDefault="00083B40" w:rsidP="009C6A2F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>
              <w:rPr>
                <w:rFonts w:ascii="Sylfaen" w:hAnsi="Sylfaen" w:cs="Arial"/>
                <w:sz w:val="16"/>
                <w:szCs w:val="16"/>
              </w:rPr>
              <w:t>&lt;&lt;Պռոշաբերդշին&gt;&gt;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898BC7" w14:textId="27FF7739" w:rsidR="007C160D" w:rsidRPr="00F84470" w:rsidRDefault="007C160D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20C44B6E" w14:textId="30E9DF64" w:rsidR="007C160D" w:rsidRPr="00F84470" w:rsidRDefault="00080966" w:rsidP="000227F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280 000</w:t>
            </w:r>
          </w:p>
        </w:tc>
      </w:tr>
    </w:tbl>
    <w:p w14:paraId="308C29C8" w14:textId="77777777" w:rsidR="00083B40" w:rsidRDefault="00083B40" w:rsidP="000227FA">
      <w:pPr>
        <w:jc w:val="both"/>
        <w:rPr>
          <w:rFonts w:ascii="Sylfaen" w:hAnsi="Sylfaen" w:cs="Sylfaen"/>
          <w:sz w:val="16"/>
          <w:szCs w:val="16"/>
          <w:lang w:val="af-ZA"/>
        </w:rPr>
      </w:pPr>
    </w:p>
    <w:p w14:paraId="4526D184" w14:textId="3AFA5498" w:rsidR="007C160D" w:rsidRPr="000227FA" w:rsidRDefault="007C160D" w:rsidP="000227FA">
      <w:pPr>
        <w:jc w:val="both"/>
        <w:rPr>
          <w:rFonts w:ascii="Sylfaen" w:hAnsi="Sylfaen" w:cs="Sylfaen"/>
          <w:sz w:val="16"/>
          <w:szCs w:val="16"/>
          <w:lang w:val="af-ZA"/>
        </w:rPr>
      </w:pPr>
      <w:r w:rsidRPr="000227FA">
        <w:rPr>
          <w:rFonts w:ascii="Sylfaen" w:hAnsi="Sylfaen" w:cs="Sylfaen"/>
          <w:sz w:val="16"/>
          <w:szCs w:val="16"/>
          <w:lang w:val="af-ZA"/>
        </w:rPr>
        <w:t>Ընտրված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մասնակցին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որոշելու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համար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կիրառված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չափանիշ՝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հրավերով սահմանված պահանջներին համապատասխան և բավարար գնային առաջարկ ներկայացրած։</w:t>
      </w:r>
    </w:p>
    <w:p w14:paraId="7D40A0C6" w14:textId="6772A1EB" w:rsidR="007C160D" w:rsidRPr="000227FA" w:rsidRDefault="007C160D" w:rsidP="007C160D">
      <w:pPr>
        <w:ind w:firstLine="360"/>
        <w:jc w:val="both"/>
        <w:rPr>
          <w:rFonts w:ascii="Sylfaen" w:hAnsi="Sylfaen" w:cs="Sylfaen"/>
          <w:color w:val="FF0000"/>
          <w:sz w:val="16"/>
          <w:szCs w:val="16"/>
          <w:lang w:val="af-ZA"/>
        </w:rPr>
      </w:pPr>
      <w:r w:rsidRPr="000227FA">
        <w:rPr>
          <w:rFonts w:ascii="Sylfaen" w:hAnsi="Sylfaen"/>
          <w:sz w:val="16"/>
          <w:szCs w:val="16"/>
          <w:lang w:val="af-ZA"/>
        </w:rPr>
        <w:t>«</w:t>
      </w:r>
      <w:r w:rsidRPr="000227FA">
        <w:rPr>
          <w:rFonts w:ascii="Sylfaen" w:hAnsi="Sylfaen" w:cs="Sylfaen"/>
          <w:sz w:val="16"/>
          <w:szCs w:val="16"/>
          <w:lang w:val="af-ZA"/>
        </w:rPr>
        <w:t>Գնումների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մասին</w:t>
      </w:r>
      <w:r w:rsidRPr="000227FA">
        <w:rPr>
          <w:rFonts w:ascii="Sylfaen" w:hAnsi="Sylfaen"/>
          <w:sz w:val="16"/>
          <w:szCs w:val="16"/>
          <w:lang w:val="af-ZA"/>
        </w:rPr>
        <w:t xml:space="preserve">» </w:t>
      </w:r>
      <w:r w:rsidRPr="000227FA">
        <w:rPr>
          <w:rFonts w:ascii="Sylfaen" w:hAnsi="Sylfaen" w:cs="Sylfaen"/>
          <w:sz w:val="16"/>
          <w:szCs w:val="16"/>
          <w:lang w:val="af-ZA"/>
        </w:rPr>
        <w:t>ՀՀ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օրենքի</w:t>
      </w:r>
      <w:r w:rsidRPr="000227FA">
        <w:rPr>
          <w:rFonts w:ascii="Sylfaen" w:hAnsi="Sylfaen"/>
          <w:sz w:val="16"/>
          <w:szCs w:val="16"/>
          <w:lang w:val="af-ZA"/>
        </w:rPr>
        <w:t xml:space="preserve"> 10-</w:t>
      </w:r>
      <w:r w:rsidRPr="000227FA">
        <w:rPr>
          <w:rFonts w:ascii="Sylfaen" w:hAnsi="Sylfaen" w:cs="Sylfaen"/>
          <w:sz w:val="16"/>
          <w:szCs w:val="16"/>
          <w:lang w:val="af-ZA"/>
        </w:rPr>
        <w:t>րդ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հոդվածի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="006C426B">
        <w:rPr>
          <w:rFonts w:ascii="Sylfaen" w:hAnsi="Sylfaen"/>
          <w:sz w:val="16"/>
          <w:szCs w:val="16"/>
          <w:lang w:val="af-ZA"/>
        </w:rPr>
        <w:t>3</w:t>
      </w:r>
      <w:r w:rsidR="000368CC" w:rsidRPr="000227FA">
        <w:rPr>
          <w:rFonts w:ascii="Sylfaen" w:hAnsi="Sylfaen"/>
          <w:sz w:val="16"/>
          <w:szCs w:val="16"/>
          <w:lang w:val="af-ZA"/>
        </w:rPr>
        <w:t xml:space="preserve">-րդ մասի </w:t>
      </w:r>
      <w:r w:rsidRPr="000227FA">
        <w:rPr>
          <w:rFonts w:ascii="Sylfaen" w:hAnsi="Sylfaen" w:cs="Sylfaen"/>
          <w:sz w:val="16"/>
          <w:szCs w:val="16"/>
          <w:lang w:val="af-ZA"/>
        </w:rPr>
        <w:t>համաձայն</w:t>
      </w:r>
      <w:r w:rsidRPr="000227FA">
        <w:rPr>
          <w:rFonts w:ascii="Sylfaen" w:hAnsi="Sylfaen"/>
          <w:sz w:val="16"/>
          <w:szCs w:val="16"/>
          <w:lang w:val="af-ZA"/>
        </w:rPr>
        <w:t xml:space="preserve">` </w:t>
      </w:r>
      <w:r w:rsidRPr="000227FA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ժամկետ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="000368CC" w:rsidRPr="000227FA">
        <w:rPr>
          <w:rFonts w:ascii="Sylfaen" w:hAnsi="Sylfaen"/>
          <w:sz w:val="16"/>
          <w:szCs w:val="16"/>
          <w:lang w:val="af-ZA"/>
        </w:rPr>
        <w:t>սահման</w:t>
      </w:r>
      <w:r w:rsidR="006C426B">
        <w:rPr>
          <w:rFonts w:ascii="Sylfaen" w:hAnsi="Sylfaen"/>
          <w:sz w:val="16"/>
          <w:szCs w:val="16"/>
          <w:lang w:val="af-ZA"/>
        </w:rPr>
        <w:t>ել 10 օրացուցային</w:t>
      </w:r>
      <w:r w:rsidR="005614C8">
        <w:rPr>
          <w:rFonts w:ascii="Sylfaen" w:hAnsi="Sylfaen"/>
          <w:sz w:val="16"/>
          <w:szCs w:val="16"/>
          <w:lang w:val="af-ZA"/>
        </w:rPr>
        <w:t xml:space="preserve"> օր</w:t>
      </w:r>
      <w:r w:rsidR="000368CC" w:rsidRPr="000227FA">
        <w:rPr>
          <w:rFonts w:ascii="Sylfaen" w:hAnsi="Sylfaen"/>
          <w:sz w:val="16"/>
          <w:szCs w:val="16"/>
          <w:lang w:val="af-ZA"/>
        </w:rPr>
        <w:t xml:space="preserve">: </w:t>
      </w:r>
    </w:p>
    <w:p w14:paraId="3968CF2C" w14:textId="33BAB5B3" w:rsidR="007C160D" w:rsidRPr="000227FA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0227FA">
        <w:rPr>
          <w:rFonts w:ascii="Sylfaen" w:hAnsi="Sylfaen" w:cs="Sylfaen"/>
          <w:sz w:val="16"/>
          <w:szCs w:val="16"/>
          <w:lang w:val="af-ZA"/>
        </w:rPr>
        <w:t>Սույն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հետ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կապված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լրացուցիչ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ստանալու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համար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կարող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եք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դիմել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գնումների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համակարգող</w:t>
      </w:r>
      <w:r w:rsidR="000368CC" w:rsidRPr="000227FA">
        <w:rPr>
          <w:rFonts w:ascii="Sylfaen" w:hAnsi="Sylfaen" w:cs="Sylfaen"/>
          <w:sz w:val="16"/>
          <w:szCs w:val="16"/>
          <w:lang w:val="af-ZA"/>
        </w:rPr>
        <w:t>՝ Արմինե Վարդանյանին</w:t>
      </w:r>
      <w:r w:rsidR="005614C8">
        <w:rPr>
          <w:rFonts w:ascii="Sylfaen" w:hAnsi="Sylfaen" w:cs="Sylfaen"/>
          <w:sz w:val="16"/>
          <w:szCs w:val="16"/>
          <w:lang w:val="af-ZA"/>
        </w:rPr>
        <w:t>:</w:t>
      </w:r>
    </w:p>
    <w:p w14:paraId="04E08DF9" w14:textId="7D0D8B97" w:rsidR="007C160D" w:rsidRPr="000227FA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0227FA">
        <w:rPr>
          <w:rFonts w:ascii="Sylfaen" w:hAnsi="Sylfaen" w:cs="Sylfaen"/>
          <w:sz w:val="16"/>
          <w:szCs w:val="16"/>
          <w:lang w:val="af-ZA"/>
        </w:rPr>
        <w:t>Հեռախոս</w:t>
      </w:r>
      <w:r w:rsidR="000368CC" w:rsidRPr="000227FA">
        <w:rPr>
          <w:rFonts w:ascii="Sylfaen" w:hAnsi="Sylfaen" w:cs="Sylfaen"/>
          <w:sz w:val="16"/>
          <w:szCs w:val="16"/>
          <w:lang w:val="af-ZA"/>
        </w:rPr>
        <w:t xml:space="preserve">  093315844</w:t>
      </w:r>
    </w:p>
    <w:p w14:paraId="35B34BC5" w14:textId="544FF288" w:rsidR="007C160D" w:rsidRPr="000227FA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0227FA">
        <w:rPr>
          <w:rFonts w:ascii="Sylfaen" w:hAnsi="Sylfaen" w:cs="Sylfaen"/>
          <w:sz w:val="16"/>
          <w:szCs w:val="16"/>
          <w:lang w:val="af-ZA"/>
        </w:rPr>
        <w:t>Էլ</w:t>
      </w:r>
      <w:r w:rsidRPr="000227FA">
        <w:rPr>
          <w:rFonts w:ascii="Sylfaen" w:hAnsi="Sylfaen"/>
          <w:sz w:val="16"/>
          <w:szCs w:val="16"/>
          <w:lang w:val="af-ZA"/>
        </w:rPr>
        <w:t xml:space="preserve">. </w:t>
      </w:r>
      <w:r w:rsidRPr="000227FA">
        <w:rPr>
          <w:rFonts w:ascii="Sylfaen" w:hAnsi="Sylfaen" w:cs="Sylfaen"/>
          <w:sz w:val="16"/>
          <w:szCs w:val="16"/>
          <w:lang w:val="af-ZA"/>
        </w:rPr>
        <w:t>փոստ՝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="000368CC" w:rsidRPr="000227FA">
        <w:rPr>
          <w:rFonts w:ascii="Sylfaen" w:hAnsi="Sylfaen"/>
          <w:sz w:val="16"/>
          <w:szCs w:val="16"/>
          <w:lang w:val="af-ZA"/>
        </w:rPr>
        <w:t>armine_vardanyan_1996@inbox.ru</w:t>
      </w:r>
    </w:p>
    <w:p w14:paraId="3A6E94E4" w14:textId="39AE5E7C" w:rsidR="007C160D" w:rsidRPr="000227FA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0227FA">
        <w:rPr>
          <w:rFonts w:ascii="Sylfaen" w:hAnsi="Sylfaen" w:cs="Sylfaen"/>
          <w:sz w:val="16"/>
          <w:szCs w:val="16"/>
          <w:lang w:val="af-ZA"/>
        </w:rPr>
        <w:t xml:space="preserve">Պատվիրատու` </w:t>
      </w:r>
      <w:r w:rsidR="00441C13" w:rsidRPr="000227FA">
        <w:rPr>
          <w:rFonts w:ascii="Arial Unicode" w:hAnsi="Arial Unicode"/>
          <w:sz w:val="16"/>
          <w:szCs w:val="16"/>
          <w:lang w:val="af-ZA"/>
        </w:rPr>
        <w:t>«</w:t>
      </w:r>
      <w:r w:rsidR="000368CC" w:rsidRPr="000227FA">
        <w:rPr>
          <w:rFonts w:ascii="Arial Unicode" w:hAnsi="Arial Unicode"/>
          <w:sz w:val="16"/>
          <w:szCs w:val="16"/>
          <w:lang w:val="af-ZA"/>
        </w:rPr>
        <w:t>Արենիի համայնքապետարան</w:t>
      </w:r>
      <w:r w:rsidR="00441C13" w:rsidRPr="000227FA">
        <w:rPr>
          <w:rFonts w:ascii="Arial Unicode" w:hAnsi="Arial Unicode"/>
          <w:sz w:val="16"/>
          <w:szCs w:val="16"/>
          <w:lang w:val="af-ZA"/>
        </w:rPr>
        <w:t>»</w:t>
      </w:r>
    </w:p>
    <w:p w14:paraId="5880A3E3" w14:textId="02314ACE" w:rsidR="00BB10A2" w:rsidRDefault="003C58A8" w:rsidP="000227FA">
      <w:pPr>
        <w:widowControl w:val="0"/>
        <w:spacing w:line="360" w:lineRule="auto"/>
        <w:jc w:val="center"/>
      </w:pPr>
      <w:r w:rsidRPr="000368CC">
        <w:rPr>
          <w:lang w:val="ru-RU"/>
        </w:rPr>
        <w:br w:type="column"/>
      </w:r>
    </w:p>
    <w:sectPr w:rsidR="00BB10A2" w:rsidSect="009C6A2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2EB3F" w14:textId="77777777" w:rsidR="006E763E" w:rsidRDefault="006E763E" w:rsidP="00FD4AD9">
      <w:r>
        <w:separator/>
      </w:r>
    </w:p>
  </w:endnote>
  <w:endnote w:type="continuationSeparator" w:id="0">
    <w:p w14:paraId="3612B6D5" w14:textId="77777777" w:rsidR="006E763E" w:rsidRDefault="006E763E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A4CD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AF63932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EE23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5DF96E42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53AB" w14:textId="77777777" w:rsidR="006E763E" w:rsidRDefault="006E763E" w:rsidP="00FD4AD9">
      <w:r>
        <w:separator/>
      </w:r>
    </w:p>
  </w:footnote>
  <w:footnote w:type="continuationSeparator" w:id="0">
    <w:p w14:paraId="62B79519" w14:textId="77777777" w:rsidR="006E763E" w:rsidRDefault="006E763E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00D93"/>
    <w:rsid w:val="000227FA"/>
    <w:rsid w:val="000368CC"/>
    <w:rsid w:val="00080966"/>
    <w:rsid w:val="00083B40"/>
    <w:rsid w:val="000925FA"/>
    <w:rsid w:val="00112CF6"/>
    <w:rsid w:val="00114A53"/>
    <w:rsid w:val="0019594E"/>
    <w:rsid w:val="00265091"/>
    <w:rsid w:val="002A54AA"/>
    <w:rsid w:val="00316CCF"/>
    <w:rsid w:val="00344727"/>
    <w:rsid w:val="003C58A8"/>
    <w:rsid w:val="00407420"/>
    <w:rsid w:val="00441C13"/>
    <w:rsid w:val="00527AE0"/>
    <w:rsid w:val="005614C8"/>
    <w:rsid w:val="00590C7C"/>
    <w:rsid w:val="00647E0D"/>
    <w:rsid w:val="006C426B"/>
    <w:rsid w:val="006E763E"/>
    <w:rsid w:val="007C160D"/>
    <w:rsid w:val="007D0740"/>
    <w:rsid w:val="008175C0"/>
    <w:rsid w:val="0087085D"/>
    <w:rsid w:val="008C6020"/>
    <w:rsid w:val="009C6A2F"/>
    <w:rsid w:val="00B07452"/>
    <w:rsid w:val="00B116BB"/>
    <w:rsid w:val="00B9179E"/>
    <w:rsid w:val="00BB10A2"/>
    <w:rsid w:val="00BD4EFD"/>
    <w:rsid w:val="00C2751E"/>
    <w:rsid w:val="00C41084"/>
    <w:rsid w:val="00C9435A"/>
    <w:rsid w:val="00D5553D"/>
    <w:rsid w:val="00DA7338"/>
    <w:rsid w:val="00F66163"/>
    <w:rsid w:val="00FC6C86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23A98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Professional</cp:lastModifiedBy>
  <cp:revision>22</cp:revision>
  <cp:lastPrinted>2023-05-04T11:21:00Z</cp:lastPrinted>
  <dcterms:created xsi:type="dcterms:W3CDTF">2018-10-04T11:35:00Z</dcterms:created>
  <dcterms:modified xsi:type="dcterms:W3CDTF">2023-05-04T13:36:00Z</dcterms:modified>
</cp:coreProperties>
</file>