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932D94" w14:textId="59189482" w:rsidR="00661FB8" w:rsidRDefault="00661FB8" w:rsidP="009A77AE">
      <w:pPr>
        <w:spacing w:after="160" w:line="259" w:lineRule="auto"/>
        <w:rPr>
          <w:rFonts w:asciiTheme="minorHAnsi" w:hAnsiTheme="minorHAnsi"/>
          <w:b/>
          <w:bCs/>
          <w:color w:val="7030A0"/>
          <w:lang w:val="hy-AM"/>
        </w:rPr>
      </w:pPr>
    </w:p>
    <w:p w14:paraId="45379254" w14:textId="63C6A2EA" w:rsidR="00BB2F3F" w:rsidRDefault="00BB2F3F" w:rsidP="009A77AE">
      <w:pPr>
        <w:spacing w:after="160" w:line="259" w:lineRule="auto"/>
        <w:rPr>
          <w:rFonts w:asciiTheme="minorHAnsi" w:hAnsiTheme="minorHAnsi"/>
          <w:b/>
          <w:bCs/>
          <w:color w:val="7030A0"/>
          <w:lang w:val="hy-AM"/>
        </w:rPr>
      </w:pPr>
    </w:p>
    <w:p w14:paraId="137E1AD0" w14:textId="284B43BA" w:rsidR="005942D0" w:rsidRPr="00443A1F" w:rsidRDefault="005942D0" w:rsidP="005942D0">
      <w:pPr>
        <w:spacing w:after="160" w:line="259" w:lineRule="auto"/>
        <w:rPr>
          <w:rFonts w:ascii="Calibri" w:hAnsi="Calibri"/>
          <w:b/>
          <w:bCs/>
          <w:sz w:val="36"/>
          <w:szCs w:val="36"/>
          <w:lang w:val="hy-AM"/>
        </w:rPr>
      </w:pPr>
      <w:r w:rsidRPr="00671D9C">
        <w:rPr>
          <w:rFonts w:asciiTheme="minorHAnsi" w:hAnsiTheme="minorHAnsi"/>
          <w:b/>
          <w:bCs/>
          <w:color w:val="7030A0"/>
          <w:lang w:val="hy-AM"/>
        </w:rPr>
        <w:t xml:space="preserve">                                                             </w:t>
      </w:r>
      <w:r w:rsidRPr="009A77AE">
        <w:rPr>
          <w:rFonts w:ascii="Calibri" w:hAnsi="Calibri"/>
          <w:b/>
          <w:bCs/>
          <w:sz w:val="36"/>
          <w:szCs w:val="36"/>
          <w:lang w:val="hy-AM"/>
        </w:rPr>
        <w:t xml:space="preserve"> </w:t>
      </w:r>
      <w:r w:rsidRPr="00443A1F">
        <w:rPr>
          <w:rFonts w:ascii="Calibri" w:hAnsi="Calibri"/>
          <w:b/>
          <w:bCs/>
          <w:sz w:val="36"/>
          <w:szCs w:val="36"/>
          <w:lang w:val="hy-AM"/>
        </w:rPr>
        <w:t xml:space="preserve">Արենի   համայնքի 2025թ-ի բյուջեի եկամուտներ           </w:t>
      </w:r>
    </w:p>
    <w:p w14:paraId="67D74D5D" w14:textId="18955CF1" w:rsidR="005942D0" w:rsidRPr="00443A1F" w:rsidRDefault="005942D0" w:rsidP="005942D0">
      <w:pPr>
        <w:spacing w:after="160" w:line="259" w:lineRule="auto"/>
        <w:rPr>
          <w:rFonts w:ascii="Calibri" w:hAnsi="Calibri"/>
          <w:b/>
          <w:bCs/>
          <w:lang w:val="hy-AM"/>
        </w:rPr>
      </w:pPr>
      <w:r w:rsidRPr="00443A1F">
        <w:rPr>
          <w:rFonts w:ascii="Arial" w:hAnsi="Arial" w:cs="Arial"/>
          <w:b/>
          <w:bCs/>
          <w:lang w:val="hy-AM"/>
        </w:rPr>
        <w:t xml:space="preserve"> Գույքահարկ</w:t>
      </w:r>
      <w:r w:rsidRPr="00443A1F">
        <w:rPr>
          <w:rFonts w:ascii="Arial Armenian" w:hAnsi="Arial Armenian" w:cs="Arial"/>
          <w:b/>
          <w:bCs/>
          <w:lang w:val="hy-AM"/>
        </w:rPr>
        <w:t xml:space="preserve"> </w:t>
      </w:r>
      <w:r w:rsidRPr="00443A1F">
        <w:rPr>
          <w:rFonts w:ascii="Arial" w:hAnsi="Arial" w:cs="Arial"/>
          <w:b/>
          <w:bCs/>
          <w:lang w:val="hy-AM"/>
        </w:rPr>
        <w:t>փոխադրամիջոց-</w:t>
      </w:r>
      <w:r w:rsidR="00F95113" w:rsidRPr="00443A1F">
        <w:rPr>
          <w:rFonts w:ascii="Arial" w:hAnsi="Arial" w:cs="Arial"/>
          <w:b/>
          <w:bCs/>
          <w:lang w:val="hy-AM"/>
        </w:rPr>
        <w:t>75</w:t>
      </w:r>
      <w:r w:rsidR="004205F6" w:rsidRPr="00443A1F">
        <w:rPr>
          <w:rFonts w:ascii="Arial" w:hAnsi="Arial" w:cs="Arial"/>
          <w:b/>
          <w:bCs/>
          <w:lang w:val="hy-AM"/>
        </w:rPr>
        <w:t xml:space="preserve"> </w:t>
      </w:r>
      <w:r w:rsidR="00F95113" w:rsidRPr="00443A1F">
        <w:rPr>
          <w:rFonts w:ascii="Arial" w:hAnsi="Arial" w:cs="Arial"/>
          <w:b/>
          <w:bCs/>
          <w:lang w:val="hy-AM"/>
        </w:rPr>
        <w:t>8</w:t>
      </w:r>
      <w:r w:rsidR="004205F6" w:rsidRPr="00443A1F">
        <w:rPr>
          <w:rFonts w:ascii="Arial" w:hAnsi="Arial" w:cs="Arial"/>
          <w:b/>
          <w:bCs/>
          <w:lang w:val="hy-AM"/>
        </w:rPr>
        <w:t>27</w:t>
      </w:r>
      <w:r w:rsidR="000C171B" w:rsidRPr="00443A1F">
        <w:rPr>
          <w:rFonts w:ascii="Arial" w:hAnsi="Arial" w:cs="Arial"/>
          <w:b/>
          <w:bCs/>
          <w:lang w:val="hy-AM"/>
        </w:rPr>
        <w:t xml:space="preserve"> 000</w:t>
      </w:r>
      <w:r w:rsidRPr="00443A1F">
        <w:rPr>
          <w:rFonts w:ascii="Arial Armenian" w:hAnsi="Arial Armenian"/>
          <w:b/>
          <w:bCs/>
          <w:lang w:val="hy-AM"/>
        </w:rPr>
        <w:t xml:space="preserve"> </w:t>
      </w:r>
    </w:p>
    <w:p w14:paraId="49BFE4A4" w14:textId="1DCBEB3F" w:rsidR="005942D0" w:rsidRPr="00443A1F" w:rsidRDefault="005942D0" w:rsidP="005942D0">
      <w:pPr>
        <w:tabs>
          <w:tab w:val="left" w:pos="7425"/>
        </w:tabs>
        <w:spacing w:after="160" w:line="259" w:lineRule="auto"/>
        <w:rPr>
          <w:rFonts w:ascii="Arial LatArm" w:hAnsi="Arial LatArm"/>
          <w:lang w:val="hy-AM"/>
        </w:rPr>
      </w:pPr>
      <w:r w:rsidRPr="00443A1F">
        <w:rPr>
          <w:rFonts w:ascii="Calibri" w:hAnsi="Calibri"/>
          <w:b/>
          <w:bCs/>
          <w:lang w:val="hy-AM"/>
        </w:rPr>
        <w:t xml:space="preserve">  </w:t>
      </w:r>
      <w:r w:rsidRPr="00443A1F">
        <w:rPr>
          <w:rFonts w:ascii="Arial" w:hAnsi="Arial" w:cs="Arial"/>
          <w:b/>
          <w:bCs/>
          <w:lang w:val="hy-AM"/>
        </w:rPr>
        <w:t>Անշարժ գույք</w:t>
      </w:r>
      <w:r w:rsidRPr="00443A1F">
        <w:rPr>
          <w:rFonts w:ascii="Arial LatArm" w:hAnsi="Arial LatArm"/>
          <w:lang w:val="hy-AM"/>
        </w:rPr>
        <w:t xml:space="preserve"> –</w:t>
      </w:r>
      <w:r w:rsidR="00F95113" w:rsidRPr="00443A1F">
        <w:rPr>
          <w:rFonts w:ascii="Arial Armenian" w:hAnsi="Arial Armenian"/>
          <w:b/>
          <w:bCs/>
          <w:lang w:val="hy-AM"/>
        </w:rPr>
        <w:t>4</w:t>
      </w:r>
      <w:r w:rsidR="00302389" w:rsidRPr="00443A1F">
        <w:rPr>
          <w:rFonts w:ascii="Arial Armenian" w:hAnsi="Arial Armenian"/>
          <w:b/>
          <w:bCs/>
          <w:lang w:val="hy-AM"/>
        </w:rPr>
        <w:t>2 8</w:t>
      </w:r>
      <w:r w:rsidR="000C1458" w:rsidRPr="00443A1F">
        <w:rPr>
          <w:rFonts w:ascii="Arial Armenian" w:hAnsi="Arial Armenian"/>
          <w:b/>
          <w:bCs/>
          <w:lang w:val="hy-AM"/>
        </w:rPr>
        <w:t>8</w:t>
      </w:r>
      <w:r w:rsidR="00302389" w:rsidRPr="00443A1F">
        <w:rPr>
          <w:rFonts w:ascii="Arial Armenian" w:hAnsi="Arial Armenian"/>
          <w:b/>
          <w:bCs/>
          <w:lang w:val="hy-AM"/>
        </w:rPr>
        <w:t>0</w:t>
      </w:r>
      <w:r w:rsidR="000C171B" w:rsidRPr="00443A1F">
        <w:rPr>
          <w:rFonts w:ascii="Arial Armenian" w:hAnsi="Arial Armenian"/>
          <w:b/>
          <w:bCs/>
          <w:lang w:val="hy-AM"/>
        </w:rPr>
        <w:t xml:space="preserve"> 00</w:t>
      </w:r>
      <w:r w:rsidRPr="00443A1F">
        <w:rPr>
          <w:rFonts w:ascii="Arial Armenian" w:hAnsi="Arial Armenian"/>
          <w:b/>
          <w:bCs/>
          <w:lang w:val="hy-AM"/>
        </w:rPr>
        <w:t>0</w:t>
      </w:r>
      <w:r w:rsidRPr="00443A1F">
        <w:rPr>
          <w:rFonts w:ascii="Arial AM" w:hAnsi="Arial AM"/>
          <w:b/>
          <w:bCs/>
          <w:lang w:val="hy-AM"/>
        </w:rPr>
        <w:t xml:space="preserve">                                                                     </w:t>
      </w:r>
      <w:r w:rsidRPr="00443A1F">
        <w:rPr>
          <w:rFonts w:ascii="Arial" w:hAnsi="Arial" w:cs="Arial"/>
          <w:b/>
          <w:bCs/>
          <w:lang w:val="hy-AM"/>
        </w:rPr>
        <w:t>Դոտացիա</w:t>
      </w:r>
      <w:r w:rsidRPr="00443A1F">
        <w:rPr>
          <w:rFonts w:ascii="Arial LatArm" w:hAnsi="Arial LatArm"/>
          <w:b/>
          <w:bCs/>
          <w:lang w:val="hy-AM"/>
        </w:rPr>
        <w:t xml:space="preserve"> – </w:t>
      </w:r>
      <w:r w:rsidRPr="00443A1F">
        <w:rPr>
          <w:rFonts w:ascii="Arial LatArm" w:hAnsi="Arial LatArm"/>
          <w:b/>
          <w:bCs/>
          <w:sz w:val="28"/>
          <w:szCs w:val="28"/>
          <w:lang w:val="hy-AM"/>
        </w:rPr>
        <w:t>47</w:t>
      </w:r>
      <w:r w:rsidR="009E1764" w:rsidRPr="00443A1F">
        <w:rPr>
          <w:rFonts w:ascii="Arial LatArm" w:hAnsi="Arial LatArm"/>
          <w:b/>
          <w:bCs/>
          <w:sz w:val="28"/>
          <w:szCs w:val="28"/>
          <w:lang w:val="hy-AM"/>
        </w:rPr>
        <w:t>8 845 3</w:t>
      </w:r>
      <w:r w:rsidRPr="00443A1F">
        <w:rPr>
          <w:rFonts w:ascii="Arial LatArm" w:hAnsi="Arial LatArm"/>
          <w:b/>
          <w:bCs/>
          <w:sz w:val="28"/>
          <w:szCs w:val="28"/>
          <w:lang w:val="hy-AM"/>
        </w:rPr>
        <w:t>00</w:t>
      </w:r>
      <w:r w:rsidRPr="00443A1F">
        <w:rPr>
          <w:rFonts w:ascii="Arial LatArm" w:hAnsi="Arial LatArm"/>
          <w:b/>
          <w:bCs/>
          <w:lang w:val="hy-AM"/>
        </w:rPr>
        <w:t xml:space="preserve"> *</w:t>
      </w:r>
    </w:p>
    <w:p w14:paraId="61B34B15" w14:textId="1C069858" w:rsidR="005942D0" w:rsidRDefault="005942D0" w:rsidP="005942D0">
      <w:pPr>
        <w:tabs>
          <w:tab w:val="left" w:pos="7425"/>
        </w:tabs>
        <w:spacing w:after="160" w:line="259" w:lineRule="auto"/>
        <w:rPr>
          <w:rFonts w:asciiTheme="minorHAnsi" w:hAnsiTheme="minorHAnsi"/>
          <w:b/>
          <w:bCs/>
          <w:lang w:val="hy-AM"/>
        </w:rPr>
      </w:pPr>
      <w:r w:rsidRPr="00443A1F">
        <w:rPr>
          <w:rFonts w:ascii="Arial" w:hAnsi="Arial" w:cs="Arial"/>
          <w:b/>
          <w:bCs/>
          <w:lang w:val="hy-AM"/>
        </w:rPr>
        <w:t>Տեղական</w:t>
      </w:r>
      <w:r w:rsidRPr="00443A1F">
        <w:rPr>
          <w:rFonts w:ascii="Arial LatArm" w:hAnsi="Arial LatArm"/>
          <w:b/>
          <w:bCs/>
          <w:lang w:val="hy-AM"/>
        </w:rPr>
        <w:t xml:space="preserve"> </w:t>
      </w:r>
      <w:r w:rsidRPr="00443A1F">
        <w:rPr>
          <w:rFonts w:ascii="Arial" w:hAnsi="Arial" w:cs="Arial"/>
          <w:b/>
          <w:bCs/>
          <w:lang w:val="hy-AM"/>
        </w:rPr>
        <w:t>տուրք</w:t>
      </w:r>
      <w:r w:rsidRPr="00443A1F">
        <w:rPr>
          <w:rFonts w:ascii="Arial LatArm" w:hAnsi="Arial LatArm"/>
          <w:b/>
          <w:bCs/>
          <w:lang w:val="hy-AM"/>
        </w:rPr>
        <w:t>—</w:t>
      </w:r>
      <w:r w:rsidRPr="00443A1F">
        <w:rPr>
          <w:rFonts w:ascii="Arial Armenian" w:hAnsi="Arial Armenian"/>
          <w:b/>
          <w:bCs/>
          <w:lang w:val="hy-AM"/>
        </w:rPr>
        <w:t>5</w:t>
      </w:r>
      <w:r w:rsidR="000C1458" w:rsidRPr="00443A1F">
        <w:rPr>
          <w:rFonts w:ascii="Arial Armenian" w:hAnsi="Arial Armenian"/>
          <w:b/>
          <w:bCs/>
          <w:lang w:val="hy-AM"/>
        </w:rPr>
        <w:t xml:space="preserve"> </w:t>
      </w:r>
      <w:r w:rsidR="00827693" w:rsidRPr="00443A1F">
        <w:rPr>
          <w:rFonts w:asciiTheme="minorHAnsi" w:hAnsiTheme="minorHAnsi"/>
          <w:b/>
          <w:bCs/>
          <w:lang w:val="hy-AM"/>
        </w:rPr>
        <w:t xml:space="preserve"> </w:t>
      </w:r>
      <w:r w:rsidR="00813913" w:rsidRPr="00443A1F">
        <w:rPr>
          <w:rFonts w:ascii="Arial Armenian" w:hAnsi="Arial Armenian"/>
          <w:b/>
          <w:bCs/>
          <w:lang w:val="hy-AM"/>
        </w:rPr>
        <w:t>3</w:t>
      </w:r>
      <w:r w:rsidR="000C1458" w:rsidRPr="00443A1F">
        <w:rPr>
          <w:rFonts w:ascii="Arial Armenian" w:hAnsi="Arial Armenian"/>
          <w:b/>
          <w:bCs/>
          <w:lang w:val="hy-AM"/>
        </w:rPr>
        <w:t>16</w:t>
      </w:r>
      <w:r w:rsidR="000C171B" w:rsidRPr="00443A1F">
        <w:rPr>
          <w:rFonts w:ascii="Arial Armenian" w:hAnsi="Arial Armenian"/>
          <w:b/>
          <w:bCs/>
          <w:lang w:val="hy-AM"/>
        </w:rPr>
        <w:t xml:space="preserve"> 00</w:t>
      </w:r>
      <w:r w:rsidRPr="00443A1F">
        <w:rPr>
          <w:rFonts w:ascii="Arial Armenian" w:hAnsi="Arial Armenian"/>
          <w:b/>
          <w:bCs/>
          <w:lang w:val="hy-AM"/>
        </w:rPr>
        <w:t>0</w:t>
      </w:r>
      <w:r w:rsidRPr="00443A1F">
        <w:rPr>
          <w:rFonts w:ascii="Arial Armenian" w:hAnsi="Arial Armenian"/>
          <w:lang w:val="hy-AM"/>
        </w:rPr>
        <w:t xml:space="preserve">                                                                       </w:t>
      </w:r>
      <w:r w:rsidRPr="00443A1F">
        <w:rPr>
          <w:rFonts w:ascii="Arial" w:hAnsi="Arial" w:cs="Arial"/>
          <w:b/>
          <w:bCs/>
          <w:lang w:val="hy-AM"/>
        </w:rPr>
        <w:t>Այլ</w:t>
      </w:r>
      <w:r w:rsidRPr="00443A1F">
        <w:rPr>
          <w:rFonts w:ascii="Arial LatArm" w:hAnsi="Arial LatArm"/>
          <w:b/>
          <w:bCs/>
          <w:lang w:val="hy-AM"/>
        </w:rPr>
        <w:t xml:space="preserve">  </w:t>
      </w:r>
      <w:r w:rsidRPr="00443A1F">
        <w:rPr>
          <w:rFonts w:ascii="Arial" w:hAnsi="Arial" w:cs="Arial"/>
          <w:b/>
          <w:bCs/>
          <w:lang w:val="hy-AM"/>
        </w:rPr>
        <w:t>սուբվենցի</w:t>
      </w:r>
      <w:r w:rsidRPr="00443A1F">
        <w:rPr>
          <w:rFonts w:ascii="Arial LatArm" w:hAnsi="Arial LatArm"/>
          <w:b/>
          <w:bCs/>
          <w:lang w:val="hy-AM"/>
        </w:rPr>
        <w:t xml:space="preserve">   653</w:t>
      </w:r>
      <w:r w:rsidR="008F6968">
        <w:rPr>
          <w:rFonts w:ascii="Arial LatArm" w:hAnsi="Arial LatArm"/>
          <w:b/>
          <w:bCs/>
          <w:lang w:val="hy-AM"/>
        </w:rPr>
        <w:t> </w:t>
      </w:r>
      <w:r w:rsidRPr="00443A1F">
        <w:rPr>
          <w:rFonts w:ascii="Arial LatArm" w:hAnsi="Arial LatArm"/>
          <w:b/>
          <w:bCs/>
          <w:lang w:val="hy-AM"/>
        </w:rPr>
        <w:t>700*</w:t>
      </w:r>
    </w:p>
    <w:p w14:paraId="440F2602" w14:textId="1EA9FA7B" w:rsidR="008F6968" w:rsidRPr="008F6968" w:rsidRDefault="008F6968" w:rsidP="008F6968">
      <w:pPr>
        <w:spacing w:after="160" w:line="259" w:lineRule="auto"/>
        <w:rPr>
          <w:rFonts w:asciiTheme="minorHAnsi" w:hAnsiTheme="minorHAnsi"/>
          <w:b/>
          <w:bCs/>
          <w:lang w:val="hy-AM"/>
        </w:rPr>
      </w:pPr>
      <w:r>
        <w:rPr>
          <w:rFonts w:ascii="Calibri" w:hAnsi="Calibri"/>
          <w:b/>
          <w:bCs/>
          <w:lang w:val="ru-RU"/>
        </w:rPr>
        <w:t xml:space="preserve">                                                                                                                                       </w:t>
      </w:r>
      <w:r w:rsidRPr="00443A1F">
        <w:rPr>
          <w:rFonts w:ascii="Calibri" w:hAnsi="Calibri"/>
          <w:b/>
          <w:bCs/>
          <w:lang w:val="hy-AM"/>
        </w:rPr>
        <w:t>Խաչիկի նվիրատվություն   ---</w:t>
      </w:r>
      <w:r w:rsidRPr="00443A1F">
        <w:rPr>
          <w:rFonts w:ascii="Arial Armenian" w:hAnsi="Arial Armenian"/>
          <w:b/>
          <w:bCs/>
          <w:sz w:val="22"/>
          <w:szCs w:val="22"/>
          <w:lang w:val="hy-AM"/>
        </w:rPr>
        <w:t>10 000</w:t>
      </w:r>
      <w:r>
        <w:rPr>
          <w:rFonts w:ascii="Arial Armenian" w:hAnsi="Arial Armenian"/>
          <w:b/>
          <w:bCs/>
          <w:sz w:val="22"/>
          <w:szCs w:val="22"/>
          <w:lang w:val="hy-AM"/>
        </w:rPr>
        <w:t> </w:t>
      </w:r>
      <w:r w:rsidRPr="00443A1F">
        <w:rPr>
          <w:rFonts w:ascii="Arial Armenian" w:hAnsi="Arial Armenian"/>
          <w:b/>
          <w:bCs/>
          <w:sz w:val="22"/>
          <w:szCs w:val="22"/>
          <w:lang w:val="hy-AM"/>
        </w:rPr>
        <w:t>000</w:t>
      </w:r>
    </w:p>
    <w:p w14:paraId="365446DC" w14:textId="09E31BEE" w:rsidR="005942D0" w:rsidRPr="00443A1F" w:rsidRDefault="005942D0" w:rsidP="005942D0">
      <w:pPr>
        <w:tabs>
          <w:tab w:val="left" w:pos="7425"/>
        </w:tabs>
        <w:spacing w:after="160" w:line="259" w:lineRule="auto"/>
        <w:rPr>
          <w:rFonts w:ascii="Calibri" w:hAnsi="Calibri"/>
          <w:b/>
          <w:bCs/>
          <w:lang w:val="hy-AM"/>
        </w:rPr>
      </w:pPr>
      <w:r w:rsidRPr="00443A1F">
        <w:rPr>
          <w:rFonts w:ascii="Arial LatArm" w:hAnsi="Arial LatArm"/>
          <w:b/>
          <w:bCs/>
          <w:lang w:val="hy-AM"/>
        </w:rPr>
        <w:t xml:space="preserve">                                    </w:t>
      </w:r>
      <w:r w:rsidRPr="00443A1F">
        <w:rPr>
          <w:rFonts w:ascii="Calibri" w:hAnsi="Calibri"/>
          <w:b/>
          <w:bCs/>
          <w:lang w:val="hy-AM"/>
        </w:rPr>
        <w:t xml:space="preserve">                                                                    </w:t>
      </w:r>
      <w:r w:rsidR="00824BFE" w:rsidRPr="00443A1F">
        <w:rPr>
          <w:rFonts w:ascii="Calibri" w:hAnsi="Calibri"/>
          <w:b/>
          <w:bCs/>
          <w:lang w:val="hy-AM"/>
        </w:rPr>
        <w:t xml:space="preserve">       </w:t>
      </w:r>
      <w:r w:rsidR="00827693" w:rsidRPr="00443A1F">
        <w:rPr>
          <w:rFonts w:ascii="Calibri" w:hAnsi="Calibri"/>
          <w:b/>
          <w:bCs/>
          <w:lang w:val="hy-AM"/>
        </w:rPr>
        <w:t xml:space="preserve">  </w:t>
      </w:r>
      <w:r w:rsidRPr="00443A1F">
        <w:rPr>
          <w:rFonts w:ascii="Arial" w:hAnsi="Arial" w:cs="Arial"/>
          <w:b/>
          <w:bCs/>
          <w:lang w:val="hy-AM"/>
        </w:rPr>
        <w:t>Տարեվերջյան</w:t>
      </w:r>
      <w:r w:rsidRPr="00443A1F">
        <w:rPr>
          <w:rFonts w:ascii="Arial LatArm" w:hAnsi="Arial LatArm"/>
          <w:b/>
          <w:bCs/>
          <w:lang w:val="hy-AM"/>
        </w:rPr>
        <w:t xml:space="preserve"> </w:t>
      </w:r>
      <w:r w:rsidRPr="00443A1F">
        <w:rPr>
          <w:rFonts w:ascii="Arial" w:hAnsi="Arial" w:cs="Arial"/>
          <w:b/>
          <w:bCs/>
          <w:lang w:val="hy-AM"/>
        </w:rPr>
        <w:t>վարչական</w:t>
      </w:r>
      <w:r w:rsidRPr="00443A1F">
        <w:rPr>
          <w:rFonts w:ascii="Arial LatArm" w:hAnsi="Arial LatArm"/>
          <w:b/>
          <w:bCs/>
          <w:lang w:val="hy-AM"/>
        </w:rPr>
        <w:t xml:space="preserve"> </w:t>
      </w:r>
      <w:r w:rsidRPr="00443A1F">
        <w:rPr>
          <w:rFonts w:ascii="Arial" w:hAnsi="Arial" w:cs="Arial"/>
          <w:b/>
          <w:bCs/>
          <w:lang w:val="hy-AM"/>
        </w:rPr>
        <w:t>բյուջեի</w:t>
      </w:r>
      <w:r w:rsidRPr="00443A1F">
        <w:rPr>
          <w:rFonts w:ascii="Arial LatArm" w:hAnsi="Arial LatArm"/>
          <w:b/>
          <w:bCs/>
          <w:lang w:val="hy-AM"/>
        </w:rPr>
        <w:t xml:space="preserve"> </w:t>
      </w:r>
      <w:r w:rsidRPr="00443A1F">
        <w:rPr>
          <w:rFonts w:ascii="Arial" w:hAnsi="Arial" w:cs="Arial"/>
          <w:b/>
          <w:bCs/>
          <w:lang w:val="hy-AM"/>
        </w:rPr>
        <w:t>մնացորդ</w:t>
      </w:r>
      <w:r w:rsidRPr="00443A1F">
        <w:rPr>
          <w:rFonts w:ascii="Arial LatArm" w:hAnsi="Arial LatArm"/>
          <w:b/>
          <w:bCs/>
          <w:lang w:val="hy-AM"/>
        </w:rPr>
        <w:t xml:space="preserve"> </w:t>
      </w:r>
      <w:r w:rsidR="009E1764" w:rsidRPr="00443A1F">
        <w:rPr>
          <w:rFonts w:ascii="Arial LatArm" w:hAnsi="Arial LatArm"/>
          <w:b/>
          <w:bCs/>
          <w:lang w:val="hy-AM"/>
        </w:rPr>
        <w:t>–</w:t>
      </w:r>
      <w:r w:rsidRPr="00443A1F">
        <w:rPr>
          <w:rFonts w:ascii="Arial LatArm" w:hAnsi="Arial LatArm"/>
          <w:b/>
          <w:bCs/>
          <w:lang w:val="hy-AM"/>
        </w:rPr>
        <w:t xml:space="preserve"> </w:t>
      </w:r>
      <w:r w:rsidR="00621309" w:rsidRPr="00443A1F">
        <w:rPr>
          <w:rFonts w:ascii="Arial Armenian" w:hAnsi="Arial Armenian"/>
          <w:b/>
          <w:bCs/>
          <w:sz w:val="28"/>
          <w:szCs w:val="28"/>
          <w:lang w:val="hy-AM"/>
        </w:rPr>
        <w:t>40 029 410</w:t>
      </w:r>
    </w:p>
    <w:p w14:paraId="5A2F44C8" w14:textId="7B617689" w:rsidR="005942D0" w:rsidRPr="00443A1F" w:rsidRDefault="005942D0" w:rsidP="005942D0">
      <w:pPr>
        <w:tabs>
          <w:tab w:val="center" w:pos="5355"/>
        </w:tabs>
        <w:spacing w:after="160" w:line="259" w:lineRule="auto"/>
        <w:rPr>
          <w:rFonts w:ascii="Sylfaen" w:hAnsi="Sylfaen"/>
          <w:b/>
          <w:bCs/>
          <w:lang w:val="hy-AM"/>
        </w:rPr>
      </w:pPr>
      <w:r w:rsidRPr="00443A1F">
        <w:rPr>
          <w:rFonts w:ascii="Arial" w:hAnsi="Arial" w:cs="Arial"/>
          <w:b/>
          <w:bCs/>
          <w:lang w:val="hy-AM"/>
        </w:rPr>
        <w:t>Տեղական</w:t>
      </w:r>
      <w:r w:rsidRPr="00443A1F">
        <w:rPr>
          <w:rFonts w:ascii="Arial LatArm" w:hAnsi="Arial LatArm"/>
          <w:b/>
          <w:bCs/>
          <w:lang w:val="hy-AM"/>
        </w:rPr>
        <w:t xml:space="preserve"> </w:t>
      </w:r>
      <w:r w:rsidRPr="00443A1F">
        <w:rPr>
          <w:rFonts w:ascii="Arial" w:hAnsi="Arial" w:cs="Arial"/>
          <w:b/>
          <w:bCs/>
          <w:lang w:val="hy-AM"/>
        </w:rPr>
        <w:t xml:space="preserve">վճարներ   </w:t>
      </w:r>
      <w:r w:rsidR="00824BFE" w:rsidRPr="00443A1F">
        <w:rPr>
          <w:rFonts w:ascii="Arial" w:hAnsi="Arial" w:cs="Arial"/>
          <w:b/>
          <w:bCs/>
          <w:lang w:val="hy-AM"/>
        </w:rPr>
        <w:t>53 620 000</w:t>
      </w:r>
      <w:r w:rsidR="00DC5870" w:rsidRPr="00443A1F">
        <w:rPr>
          <w:rFonts w:ascii="Arial" w:hAnsi="Arial" w:cs="Arial"/>
          <w:b/>
          <w:bCs/>
          <w:lang w:val="hy-AM"/>
        </w:rPr>
        <w:t xml:space="preserve"> </w:t>
      </w:r>
      <w:r w:rsidRPr="00443A1F">
        <w:rPr>
          <w:rFonts w:ascii="Arial" w:hAnsi="Arial" w:cs="Arial"/>
          <w:b/>
          <w:bCs/>
          <w:lang w:val="hy-AM"/>
        </w:rPr>
        <w:t xml:space="preserve"> </w:t>
      </w:r>
      <w:r w:rsidRPr="00443A1F">
        <w:rPr>
          <w:rFonts w:ascii="Arial LatArm" w:hAnsi="Arial LatArm"/>
          <w:b/>
          <w:bCs/>
          <w:lang w:val="hy-AM"/>
        </w:rPr>
        <w:t xml:space="preserve">       </w:t>
      </w:r>
      <w:r w:rsidRPr="00443A1F">
        <w:rPr>
          <w:rFonts w:ascii="Calibri" w:hAnsi="Calibri"/>
          <w:b/>
          <w:bCs/>
          <w:lang w:val="hy-AM"/>
        </w:rPr>
        <w:t xml:space="preserve">                                     </w:t>
      </w:r>
      <w:r w:rsidR="00827693" w:rsidRPr="00443A1F">
        <w:rPr>
          <w:rFonts w:ascii="Calibri" w:hAnsi="Calibri"/>
          <w:b/>
          <w:bCs/>
          <w:lang w:val="hy-AM"/>
        </w:rPr>
        <w:t xml:space="preserve">   </w:t>
      </w:r>
      <w:r w:rsidRPr="00443A1F">
        <w:rPr>
          <w:rFonts w:ascii="Calibri" w:hAnsi="Calibri"/>
          <w:b/>
          <w:bCs/>
          <w:lang w:val="hy-AM"/>
        </w:rPr>
        <w:t xml:space="preserve"> </w:t>
      </w:r>
      <w:r w:rsidR="00827693" w:rsidRPr="00443A1F">
        <w:rPr>
          <w:rFonts w:ascii="Calibri" w:hAnsi="Calibri"/>
          <w:b/>
          <w:bCs/>
          <w:lang w:val="hy-AM"/>
        </w:rPr>
        <w:t xml:space="preserve"> </w:t>
      </w:r>
      <w:r w:rsidRPr="00443A1F">
        <w:rPr>
          <w:rFonts w:ascii="Arial" w:hAnsi="Arial" w:cs="Arial"/>
          <w:b/>
          <w:bCs/>
          <w:lang w:val="hy-AM"/>
        </w:rPr>
        <w:t>Տարեվերջյան</w:t>
      </w:r>
      <w:r w:rsidRPr="00443A1F">
        <w:rPr>
          <w:rFonts w:ascii="Arial LatArm" w:hAnsi="Arial LatArm"/>
          <w:b/>
          <w:bCs/>
          <w:lang w:val="hy-AM"/>
        </w:rPr>
        <w:t xml:space="preserve"> </w:t>
      </w:r>
      <w:r w:rsidRPr="00443A1F">
        <w:rPr>
          <w:rFonts w:ascii="Arial" w:hAnsi="Arial" w:cs="Arial"/>
          <w:b/>
          <w:bCs/>
          <w:lang w:val="hy-AM"/>
        </w:rPr>
        <w:t>ֆոնդային</w:t>
      </w:r>
      <w:r w:rsidRPr="00443A1F">
        <w:rPr>
          <w:rFonts w:ascii="Arial LatArm" w:hAnsi="Arial LatArm"/>
          <w:b/>
          <w:bCs/>
          <w:lang w:val="hy-AM"/>
        </w:rPr>
        <w:t xml:space="preserve"> </w:t>
      </w:r>
      <w:r w:rsidRPr="00443A1F">
        <w:rPr>
          <w:rFonts w:ascii="Arial" w:hAnsi="Arial" w:cs="Arial"/>
          <w:b/>
          <w:bCs/>
          <w:lang w:val="hy-AM"/>
        </w:rPr>
        <w:t>բյուջեի</w:t>
      </w:r>
      <w:r w:rsidRPr="00443A1F">
        <w:rPr>
          <w:rFonts w:ascii="Arial LatArm" w:hAnsi="Arial LatArm"/>
          <w:b/>
          <w:bCs/>
          <w:lang w:val="hy-AM"/>
        </w:rPr>
        <w:t xml:space="preserve"> </w:t>
      </w:r>
      <w:r w:rsidRPr="00443A1F">
        <w:rPr>
          <w:rFonts w:ascii="Arial" w:hAnsi="Arial" w:cs="Arial"/>
          <w:b/>
          <w:bCs/>
          <w:lang w:val="hy-AM"/>
        </w:rPr>
        <w:t>մնացորդ  -</w:t>
      </w:r>
      <w:r w:rsidRPr="00443A1F">
        <w:rPr>
          <w:rFonts w:ascii="Arial LatArm" w:hAnsi="Arial LatArm"/>
          <w:b/>
          <w:bCs/>
          <w:lang w:val="hy-AM"/>
        </w:rPr>
        <w:t xml:space="preserve"> </w:t>
      </w:r>
      <w:r w:rsidR="00621309" w:rsidRPr="00443A1F">
        <w:rPr>
          <w:rFonts w:ascii="Arial LatArm" w:hAnsi="Arial LatArm"/>
          <w:b/>
          <w:bCs/>
          <w:sz w:val="28"/>
          <w:szCs w:val="28"/>
          <w:lang w:val="hy-AM"/>
        </w:rPr>
        <w:t>18 896 464</w:t>
      </w:r>
      <w:r w:rsidRPr="00443A1F">
        <w:rPr>
          <w:rFonts w:ascii="Calibri" w:hAnsi="Calibri"/>
          <w:b/>
          <w:bCs/>
          <w:lang w:val="hy-AM"/>
        </w:rPr>
        <w:t xml:space="preserve">                                                       </w:t>
      </w:r>
      <w:r w:rsidRPr="00443A1F">
        <w:rPr>
          <w:rFonts w:ascii="Arial" w:hAnsi="Arial" w:cs="Arial"/>
          <w:b/>
          <w:bCs/>
          <w:lang w:val="hy-AM"/>
        </w:rPr>
        <w:t>Այդ</w:t>
      </w:r>
      <w:r w:rsidRPr="00443A1F">
        <w:rPr>
          <w:rFonts w:ascii="Arial LatArm" w:hAnsi="Arial LatArm"/>
          <w:b/>
          <w:bCs/>
          <w:lang w:val="hy-AM"/>
        </w:rPr>
        <w:t xml:space="preserve"> </w:t>
      </w:r>
      <w:r w:rsidRPr="00443A1F">
        <w:rPr>
          <w:rFonts w:ascii="Arial" w:hAnsi="Arial" w:cs="Arial"/>
          <w:b/>
          <w:bCs/>
          <w:lang w:val="hy-AM"/>
        </w:rPr>
        <w:t>թվում</w:t>
      </w:r>
      <w:r w:rsidRPr="00443A1F">
        <w:rPr>
          <w:rFonts w:ascii="Arial LatArm" w:hAnsi="Arial LatArm"/>
          <w:b/>
          <w:bCs/>
          <w:lang w:val="hy-AM"/>
        </w:rPr>
        <w:tab/>
        <w:t xml:space="preserve">      </w:t>
      </w:r>
      <w:r w:rsidRPr="00443A1F">
        <w:rPr>
          <w:rFonts w:ascii="Calibri" w:hAnsi="Calibri"/>
          <w:b/>
          <w:bCs/>
          <w:lang w:val="hy-AM"/>
        </w:rPr>
        <w:t xml:space="preserve">    </w:t>
      </w:r>
      <w:r w:rsidRPr="00443A1F">
        <w:rPr>
          <w:rFonts w:ascii="Arial LatArm" w:hAnsi="Arial LatArm"/>
          <w:b/>
          <w:bCs/>
          <w:lang w:val="hy-AM"/>
        </w:rPr>
        <w:t xml:space="preserve"> </w:t>
      </w:r>
      <w:r w:rsidRPr="00443A1F">
        <w:rPr>
          <w:rFonts w:ascii="Calibri" w:hAnsi="Calibri"/>
          <w:b/>
          <w:bCs/>
          <w:lang w:val="hy-AM"/>
        </w:rPr>
        <w:t xml:space="preserve">                                                                                        </w:t>
      </w:r>
      <w:r w:rsidRPr="00443A1F">
        <w:rPr>
          <w:rFonts w:ascii="Arial" w:hAnsi="Arial" w:cs="Arial"/>
          <w:b/>
          <w:bCs/>
          <w:lang w:val="hy-AM"/>
        </w:rPr>
        <w:t>Գույքի</w:t>
      </w:r>
      <w:r w:rsidRPr="00443A1F">
        <w:rPr>
          <w:rFonts w:ascii="Arial LatArm" w:hAnsi="Arial LatArm"/>
          <w:b/>
          <w:bCs/>
          <w:lang w:val="hy-AM"/>
        </w:rPr>
        <w:t xml:space="preserve"> </w:t>
      </w:r>
      <w:r w:rsidRPr="00443A1F">
        <w:rPr>
          <w:rFonts w:ascii="Arial" w:hAnsi="Arial" w:cs="Arial"/>
          <w:b/>
          <w:bCs/>
          <w:lang w:val="hy-AM"/>
        </w:rPr>
        <w:t>օտարում</w:t>
      </w:r>
      <w:r w:rsidRPr="00443A1F">
        <w:rPr>
          <w:rFonts w:ascii="Arial LatArm" w:hAnsi="Arial LatArm"/>
          <w:b/>
          <w:bCs/>
          <w:lang w:val="hy-AM"/>
        </w:rPr>
        <w:t xml:space="preserve"> -</w:t>
      </w:r>
      <w:r w:rsidR="00621309" w:rsidRPr="00443A1F">
        <w:rPr>
          <w:rFonts w:ascii="Arial LatArm" w:hAnsi="Arial LatArm"/>
          <w:b/>
          <w:bCs/>
          <w:lang w:val="hy-AM"/>
        </w:rPr>
        <w:t>50</w:t>
      </w:r>
      <w:r w:rsidR="00365B26" w:rsidRPr="00443A1F">
        <w:rPr>
          <w:rFonts w:ascii="Arial LatArm" w:hAnsi="Arial LatArm"/>
          <w:b/>
          <w:bCs/>
          <w:lang w:val="hy-AM"/>
        </w:rPr>
        <w:t> </w:t>
      </w:r>
      <w:r w:rsidRPr="00443A1F">
        <w:rPr>
          <w:rFonts w:ascii="Arial LatArm" w:hAnsi="Arial LatArm"/>
          <w:b/>
          <w:bCs/>
          <w:lang w:val="hy-AM"/>
        </w:rPr>
        <w:t>000</w:t>
      </w:r>
      <w:r w:rsidR="00365B26" w:rsidRPr="00443A1F">
        <w:rPr>
          <w:rFonts w:ascii="Arial Armenian" w:hAnsi="Arial Armenian"/>
          <w:b/>
          <w:bCs/>
          <w:lang w:val="hy-AM"/>
        </w:rPr>
        <w:t xml:space="preserve"> 000</w:t>
      </w:r>
      <w:r w:rsidRPr="00443A1F">
        <w:rPr>
          <w:rFonts w:ascii="Arial Armenian" w:hAnsi="Arial Armenian"/>
          <w:b/>
          <w:bCs/>
          <w:lang w:val="hy-AM"/>
        </w:rPr>
        <w:t>0</w:t>
      </w:r>
    </w:p>
    <w:p w14:paraId="44EB4AA7" w14:textId="60038115" w:rsidR="005942D0" w:rsidRPr="00443A1F" w:rsidRDefault="005942D0" w:rsidP="005942D0">
      <w:pPr>
        <w:spacing w:after="160" w:line="259" w:lineRule="auto"/>
        <w:rPr>
          <w:rFonts w:ascii="Sylfaen" w:hAnsi="Sylfaen"/>
          <w:b/>
          <w:bCs/>
          <w:lang w:val="hy-AM"/>
        </w:rPr>
      </w:pPr>
      <w:r w:rsidRPr="00443A1F">
        <w:rPr>
          <w:rFonts w:ascii="Arial LatArm" w:hAnsi="Arial LatArm"/>
          <w:b/>
          <w:bCs/>
          <w:lang w:val="hy-AM"/>
        </w:rPr>
        <w:t xml:space="preserve">    </w:t>
      </w:r>
      <w:r w:rsidRPr="00443A1F">
        <w:rPr>
          <w:rFonts w:ascii="Arial" w:hAnsi="Arial" w:cs="Arial"/>
          <w:b/>
          <w:bCs/>
          <w:lang w:val="hy-AM"/>
        </w:rPr>
        <w:t>Աղբ</w:t>
      </w:r>
      <w:r w:rsidRPr="00443A1F">
        <w:rPr>
          <w:rFonts w:ascii="Cambria Math" w:hAnsi="Cambria Math" w:cs="Cambria Math"/>
          <w:b/>
          <w:bCs/>
          <w:lang w:val="hy-AM"/>
        </w:rPr>
        <w:t>․</w:t>
      </w:r>
      <w:r w:rsidRPr="00443A1F">
        <w:rPr>
          <w:rFonts w:ascii="Arial LatArm" w:hAnsi="Arial LatArm"/>
          <w:b/>
          <w:bCs/>
          <w:lang w:val="hy-AM"/>
        </w:rPr>
        <w:t xml:space="preserve"> -</w:t>
      </w:r>
      <w:r w:rsidRPr="00443A1F">
        <w:rPr>
          <w:rFonts w:ascii="Calibri" w:hAnsi="Calibri"/>
          <w:b/>
          <w:bCs/>
          <w:lang w:val="hy-AM"/>
        </w:rPr>
        <w:t>7</w:t>
      </w:r>
      <w:r w:rsidR="000C171B" w:rsidRPr="00443A1F">
        <w:rPr>
          <w:rFonts w:ascii="Calibri" w:hAnsi="Calibri"/>
          <w:b/>
          <w:bCs/>
          <w:lang w:val="hy-AM"/>
        </w:rPr>
        <w:t xml:space="preserve"> </w:t>
      </w:r>
      <w:r w:rsidR="00813913" w:rsidRPr="00443A1F">
        <w:rPr>
          <w:rFonts w:ascii="Calibri" w:hAnsi="Calibri"/>
          <w:b/>
          <w:bCs/>
          <w:lang w:val="hy-AM"/>
        </w:rPr>
        <w:t>9</w:t>
      </w:r>
      <w:r w:rsidR="00824BFE" w:rsidRPr="00443A1F">
        <w:rPr>
          <w:rFonts w:ascii="Calibri" w:hAnsi="Calibri"/>
          <w:b/>
          <w:bCs/>
          <w:lang w:val="hy-AM"/>
        </w:rPr>
        <w:t>5</w:t>
      </w:r>
      <w:r w:rsidR="00813913" w:rsidRPr="00443A1F">
        <w:rPr>
          <w:rFonts w:ascii="Calibri" w:hAnsi="Calibri"/>
          <w:b/>
          <w:bCs/>
          <w:lang w:val="hy-AM"/>
        </w:rPr>
        <w:t>0</w:t>
      </w:r>
      <w:r w:rsidR="000C171B" w:rsidRPr="00443A1F">
        <w:rPr>
          <w:rFonts w:ascii="Calibri" w:hAnsi="Calibri"/>
          <w:b/>
          <w:bCs/>
          <w:lang w:val="hy-AM"/>
        </w:rPr>
        <w:t xml:space="preserve"> 00</w:t>
      </w:r>
      <w:r w:rsidRPr="00443A1F">
        <w:rPr>
          <w:rFonts w:ascii="Calibri" w:hAnsi="Calibri"/>
          <w:b/>
          <w:bCs/>
          <w:lang w:val="hy-AM"/>
        </w:rPr>
        <w:t>0</w:t>
      </w:r>
      <w:r w:rsidRPr="00443A1F">
        <w:rPr>
          <w:rFonts w:ascii="Arial LatArm" w:hAnsi="Arial LatArm"/>
          <w:b/>
          <w:bCs/>
          <w:lang w:val="hy-AM"/>
        </w:rPr>
        <w:t xml:space="preserve">                         </w:t>
      </w:r>
      <w:r w:rsidRPr="00443A1F">
        <w:rPr>
          <w:rFonts w:ascii="Calibri" w:hAnsi="Calibri"/>
          <w:b/>
          <w:bCs/>
          <w:lang w:val="hy-AM"/>
        </w:rPr>
        <w:t xml:space="preserve">                                                                       </w:t>
      </w:r>
      <w:r w:rsidRPr="00443A1F">
        <w:rPr>
          <w:rFonts w:ascii="Arial LatArm" w:hAnsi="Arial LatArm"/>
          <w:b/>
          <w:bCs/>
          <w:lang w:val="hy-AM"/>
        </w:rPr>
        <w:t xml:space="preserve"> </w:t>
      </w:r>
      <w:r w:rsidRPr="00443A1F">
        <w:rPr>
          <w:rFonts w:ascii="Arial" w:hAnsi="Arial" w:cs="Arial"/>
          <w:b/>
          <w:bCs/>
          <w:sz w:val="28"/>
          <w:szCs w:val="28"/>
          <w:lang w:val="hy-AM"/>
        </w:rPr>
        <w:t>ընդ</w:t>
      </w:r>
      <w:r w:rsidRPr="00443A1F">
        <w:rPr>
          <w:rFonts w:ascii="Cambria Math" w:hAnsi="Cambria Math" w:cs="Cambria Math"/>
          <w:b/>
          <w:bCs/>
          <w:sz w:val="28"/>
          <w:szCs w:val="28"/>
          <w:lang w:val="hy-AM"/>
        </w:rPr>
        <w:t>․</w:t>
      </w:r>
      <w:r w:rsidRPr="00443A1F">
        <w:rPr>
          <w:rFonts w:ascii="Arial Armenian" w:hAnsi="Arial Armenian" w:cs="Cambria Math"/>
          <w:b/>
          <w:bCs/>
          <w:sz w:val="28"/>
          <w:szCs w:val="28"/>
          <w:lang w:val="hy-AM"/>
        </w:rPr>
        <w:t xml:space="preserve">        </w:t>
      </w:r>
      <w:r w:rsidR="00827693" w:rsidRPr="00443A1F">
        <w:rPr>
          <w:rFonts w:ascii="Arial Armenian" w:hAnsi="Arial Armenian"/>
          <w:b/>
          <w:bCs/>
          <w:sz w:val="28"/>
          <w:szCs w:val="28"/>
          <w:lang w:val="hy-AM"/>
        </w:rPr>
        <w:t>5</w:t>
      </w:r>
      <w:r w:rsidR="00B05F79" w:rsidRPr="00B05F79">
        <w:rPr>
          <w:rFonts w:ascii="Arial Armenian" w:hAnsi="Arial Armenian"/>
          <w:b/>
          <w:bCs/>
          <w:sz w:val="28"/>
          <w:szCs w:val="28"/>
          <w:lang w:val="hy-AM"/>
        </w:rPr>
        <w:t>9</w:t>
      </w:r>
      <w:r w:rsidR="00827693" w:rsidRPr="00443A1F">
        <w:rPr>
          <w:rFonts w:ascii="Arial Armenian" w:hAnsi="Arial Armenian"/>
          <w:b/>
          <w:bCs/>
          <w:sz w:val="28"/>
          <w:szCs w:val="28"/>
          <w:lang w:val="hy-AM"/>
        </w:rPr>
        <w:t xml:space="preserve">8  424  </w:t>
      </w:r>
      <w:r w:rsidR="005A750C" w:rsidRPr="00443A1F">
        <w:rPr>
          <w:rFonts w:ascii="Arial Armenian" w:hAnsi="Arial Armenian"/>
          <w:b/>
          <w:bCs/>
          <w:sz w:val="28"/>
          <w:szCs w:val="28"/>
          <w:lang w:val="hy-AM"/>
        </w:rPr>
        <w:t>8</w:t>
      </w:r>
      <w:r w:rsidR="00827693" w:rsidRPr="00443A1F">
        <w:rPr>
          <w:rFonts w:ascii="Arial Armenian" w:hAnsi="Arial Armenian"/>
          <w:b/>
          <w:bCs/>
          <w:sz w:val="28"/>
          <w:szCs w:val="28"/>
          <w:lang w:val="hy-AM"/>
        </w:rPr>
        <w:t>74</w:t>
      </w:r>
      <w:r w:rsidRPr="00443A1F">
        <w:rPr>
          <w:rFonts w:ascii="Arial Armenian" w:hAnsi="Arial Armenian"/>
          <w:b/>
          <w:bCs/>
          <w:sz w:val="28"/>
          <w:szCs w:val="28"/>
          <w:lang w:val="hy-AM"/>
        </w:rPr>
        <w:t xml:space="preserve"> </w:t>
      </w:r>
      <w:r w:rsidRPr="00443A1F">
        <w:rPr>
          <w:rFonts w:ascii="Arial" w:hAnsi="Arial" w:cs="Arial"/>
          <w:b/>
          <w:bCs/>
          <w:lang w:val="hy-AM"/>
        </w:rPr>
        <w:t xml:space="preserve">                                                  </w:t>
      </w:r>
      <w:r w:rsidR="00C60813" w:rsidRPr="00443A1F">
        <w:rPr>
          <w:rFonts w:ascii="Arial" w:hAnsi="Arial" w:cs="Arial"/>
          <w:b/>
          <w:bCs/>
          <w:lang w:val="hy-AM"/>
        </w:rPr>
        <w:t xml:space="preserve">          </w:t>
      </w:r>
      <w:r w:rsidRPr="00443A1F">
        <w:rPr>
          <w:rFonts w:ascii="Arial" w:hAnsi="Arial" w:cs="Arial"/>
          <w:b/>
          <w:bCs/>
          <w:lang w:val="hy-AM"/>
        </w:rPr>
        <w:t xml:space="preserve"> խմելու</w:t>
      </w:r>
      <w:r w:rsidRPr="00443A1F">
        <w:rPr>
          <w:rFonts w:ascii="Arial LatArm" w:hAnsi="Arial LatArm"/>
          <w:b/>
          <w:bCs/>
          <w:lang w:val="hy-AM"/>
        </w:rPr>
        <w:t xml:space="preserve"> </w:t>
      </w:r>
      <w:r w:rsidRPr="00443A1F">
        <w:rPr>
          <w:rFonts w:ascii="Arial" w:hAnsi="Arial" w:cs="Arial"/>
          <w:b/>
          <w:bCs/>
          <w:lang w:val="hy-AM"/>
        </w:rPr>
        <w:t>ջուր-</w:t>
      </w:r>
      <w:r w:rsidR="00813913" w:rsidRPr="00443A1F">
        <w:rPr>
          <w:rFonts w:ascii="Calibri" w:hAnsi="Calibri"/>
          <w:b/>
          <w:bCs/>
          <w:lang w:val="hy-AM"/>
        </w:rPr>
        <w:t>15</w:t>
      </w:r>
      <w:r w:rsidR="000C171B" w:rsidRPr="00443A1F">
        <w:rPr>
          <w:rFonts w:ascii="Calibri" w:hAnsi="Calibri"/>
          <w:b/>
          <w:bCs/>
          <w:lang w:val="hy-AM"/>
        </w:rPr>
        <w:t xml:space="preserve"> </w:t>
      </w:r>
      <w:r w:rsidR="00D63710" w:rsidRPr="00443A1F">
        <w:rPr>
          <w:rFonts w:ascii="Calibri" w:hAnsi="Calibri"/>
          <w:b/>
          <w:bCs/>
          <w:lang w:val="hy-AM"/>
        </w:rPr>
        <w:t>7</w:t>
      </w:r>
      <w:r w:rsidR="00813913" w:rsidRPr="00443A1F">
        <w:rPr>
          <w:rFonts w:ascii="Calibri" w:hAnsi="Calibri"/>
          <w:b/>
          <w:bCs/>
          <w:lang w:val="hy-AM"/>
        </w:rPr>
        <w:t>80</w:t>
      </w:r>
      <w:r w:rsidR="000C171B" w:rsidRPr="00443A1F">
        <w:rPr>
          <w:rFonts w:ascii="Calibri" w:hAnsi="Calibri"/>
          <w:b/>
          <w:bCs/>
          <w:lang w:val="hy-AM"/>
        </w:rPr>
        <w:t xml:space="preserve"> 00</w:t>
      </w:r>
      <w:r w:rsidRPr="00443A1F">
        <w:rPr>
          <w:rFonts w:ascii="Calibri" w:hAnsi="Calibri"/>
          <w:b/>
          <w:bCs/>
          <w:lang w:val="hy-AM"/>
        </w:rPr>
        <w:t xml:space="preserve">0                                                                                          </w:t>
      </w:r>
      <w:r w:rsidRPr="00443A1F">
        <w:rPr>
          <w:rFonts w:ascii="Arial" w:hAnsi="Arial" w:cs="Arial"/>
          <w:b/>
          <w:bCs/>
          <w:sz w:val="28"/>
          <w:szCs w:val="28"/>
          <w:lang w:val="hy-AM"/>
        </w:rPr>
        <w:t>Կապիտալ</w:t>
      </w:r>
      <w:r w:rsidRPr="00443A1F">
        <w:rPr>
          <w:rFonts w:ascii="Arial AM" w:hAnsi="Arial AM"/>
          <w:b/>
          <w:bCs/>
          <w:sz w:val="28"/>
          <w:szCs w:val="28"/>
          <w:lang w:val="hy-AM"/>
        </w:rPr>
        <w:t xml:space="preserve"> </w:t>
      </w:r>
      <w:r w:rsidRPr="00443A1F">
        <w:rPr>
          <w:rFonts w:ascii="Arial" w:hAnsi="Arial" w:cs="Arial"/>
          <w:b/>
          <w:bCs/>
          <w:sz w:val="28"/>
          <w:szCs w:val="28"/>
          <w:lang w:val="hy-AM"/>
        </w:rPr>
        <w:t>սուբվենցիա</w:t>
      </w:r>
      <w:r w:rsidR="00621309" w:rsidRPr="00443A1F">
        <w:rPr>
          <w:rFonts w:ascii="Arial" w:hAnsi="Arial" w:cs="Arial"/>
          <w:b/>
          <w:bCs/>
          <w:sz w:val="28"/>
          <w:szCs w:val="28"/>
          <w:lang w:val="hy-AM"/>
        </w:rPr>
        <w:t xml:space="preserve">  35 166</w:t>
      </w:r>
      <w:r w:rsidR="00C37803" w:rsidRPr="00443A1F">
        <w:rPr>
          <w:rFonts w:ascii="Arial" w:hAnsi="Arial" w:cs="Arial"/>
          <w:b/>
          <w:bCs/>
          <w:sz w:val="28"/>
          <w:szCs w:val="28"/>
          <w:lang w:val="hy-AM"/>
        </w:rPr>
        <w:t> </w:t>
      </w:r>
      <w:r w:rsidR="00621309" w:rsidRPr="00443A1F">
        <w:rPr>
          <w:rFonts w:ascii="Arial" w:hAnsi="Arial" w:cs="Arial"/>
          <w:b/>
          <w:bCs/>
          <w:sz w:val="28"/>
          <w:szCs w:val="28"/>
          <w:lang w:val="hy-AM"/>
        </w:rPr>
        <w:t>423</w:t>
      </w:r>
      <w:r w:rsidR="00C37803" w:rsidRPr="00443A1F">
        <w:rPr>
          <w:rFonts w:ascii="Sylfaen" w:hAnsi="Sylfaen"/>
          <w:b/>
          <w:bCs/>
          <w:lang w:val="hy-AM"/>
        </w:rPr>
        <w:t xml:space="preserve">      </w:t>
      </w:r>
      <w:r w:rsidR="00C37803" w:rsidRPr="00443A1F">
        <w:rPr>
          <w:rFonts w:ascii="Arial" w:hAnsi="Arial" w:cs="Arial"/>
          <w:b/>
          <w:bCs/>
          <w:lang w:val="hy-AM"/>
        </w:rPr>
        <w:t xml:space="preserve">       </w:t>
      </w:r>
      <w:r w:rsidRPr="00443A1F">
        <w:rPr>
          <w:rFonts w:ascii="Arial" w:hAnsi="Arial" w:cs="Arial"/>
          <w:b/>
          <w:bCs/>
          <w:lang w:val="hy-AM"/>
        </w:rPr>
        <w:t>ոռոգման</w:t>
      </w:r>
      <w:r w:rsidRPr="00443A1F">
        <w:rPr>
          <w:rFonts w:ascii="Arial LatArm" w:hAnsi="Arial LatArm"/>
          <w:b/>
          <w:bCs/>
          <w:lang w:val="hy-AM"/>
        </w:rPr>
        <w:t xml:space="preserve"> </w:t>
      </w:r>
      <w:r w:rsidRPr="00443A1F">
        <w:rPr>
          <w:rFonts w:ascii="Arial" w:hAnsi="Arial" w:cs="Arial"/>
          <w:b/>
          <w:bCs/>
          <w:lang w:val="hy-AM"/>
        </w:rPr>
        <w:t>ջուր</w:t>
      </w:r>
      <w:r w:rsidRPr="00443A1F">
        <w:rPr>
          <w:rFonts w:ascii="Arial LatArm" w:hAnsi="Arial LatArm"/>
          <w:b/>
          <w:bCs/>
          <w:lang w:val="hy-AM"/>
        </w:rPr>
        <w:t>-</w:t>
      </w:r>
      <w:r w:rsidRPr="00443A1F">
        <w:rPr>
          <w:rFonts w:ascii="Calibri" w:hAnsi="Calibri"/>
          <w:b/>
          <w:bCs/>
          <w:lang w:val="hy-AM"/>
        </w:rPr>
        <w:t>1</w:t>
      </w:r>
      <w:r w:rsidR="000C171B" w:rsidRPr="00443A1F">
        <w:rPr>
          <w:rFonts w:ascii="Calibri" w:hAnsi="Calibri"/>
          <w:b/>
          <w:bCs/>
          <w:lang w:val="hy-AM"/>
        </w:rPr>
        <w:t> </w:t>
      </w:r>
      <w:r w:rsidR="00813913" w:rsidRPr="00443A1F">
        <w:rPr>
          <w:rFonts w:ascii="Calibri" w:hAnsi="Calibri"/>
          <w:b/>
          <w:bCs/>
          <w:lang w:val="hy-AM"/>
        </w:rPr>
        <w:t>840</w:t>
      </w:r>
      <w:r w:rsidR="000C171B" w:rsidRPr="00443A1F">
        <w:rPr>
          <w:rFonts w:ascii="Calibri" w:hAnsi="Calibri"/>
          <w:b/>
          <w:bCs/>
          <w:lang w:val="hy-AM"/>
        </w:rPr>
        <w:t xml:space="preserve"> 00</w:t>
      </w:r>
      <w:r w:rsidRPr="00443A1F">
        <w:rPr>
          <w:rFonts w:ascii="Calibri" w:hAnsi="Calibri"/>
          <w:b/>
          <w:bCs/>
          <w:lang w:val="hy-AM"/>
        </w:rPr>
        <w:t xml:space="preserve">0                                                                                                                                                                                                                  </w:t>
      </w:r>
      <w:r w:rsidR="00C67968" w:rsidRPr="00443A1F">
        <w:rPr>
          <w:rFonts w:ascii="Calibri" w:hAnsi="Calibri"/>
          <w:b/>
          <w:bCs/>
          <w:lang w:val="hy-AM"/>
        </w:rPr>
        <w:t>Մանկ.</w:t>
      </w:r>
      <w:r w:rsidRPr="00443A1F">
        <w:rPr>
          <w:rFonts w:ascii="Arial" w:hAnsi="Arial" w:cs="Arial"/>
          <w:b/>
          <w:bCs/>
          <w:lang w:val="hy-AM"/>
        </w:rPr>
        <w:t>ծնողական</w:t>
      </w:r>
      <w:r w:rsidRPr="00443A1F">
        <w:rPr>
          <w:rFonts w:ascii="Arial LatArm" w:hAnsi="Arial LatArm"/>
          <w:b/>
          <w:bCs/>
          <w:lang w:val="hy-AM"/>
        </w:rPr>
        <w:t xml:space="preserve"> </w:t>
      </w:r>
      <w:r w:rsidRPr="00443A1F">
        <w:rPr>
          <w:rFonts w:ascii="Arial" w:hAnsi="Arial" w:cs="Arial"/>
          <w:b/>
          <w:bCs/>
          <w:lang w:val="hy-AM"/>
        </w:rPr>
        <w:t xml:space="preserve">վճար    </w:t>
      </w:r>
      <w:r w:rsidR="00813913" w:rsidRPr="00443A1F">
        <w:rPr>
          <w:rFonts w:ascii="Calibri" w:hAnsi="Calibri"/>
          <w:b/>
          <w:bCs/>
          <w:lang w:val="hy-AM"/>
        </w:rPr>
        <w:t>2</w:t>
      </w:r>
      <w:r w:rsidR="00824BFE" w:rsidRPr="00443A1F">
        <w:rPr>
          <w:rFonts w:ascii="Calibri" w:hAnsi="Calibri"/>
          <w:b/>
          <w:bCs/>
          <w:lang w:val="hy-AM"/>
        </w:rPr>
        <w:t>3 380</w:t>
      </w:r>
      <w:r w:rsidR="00302389" w:rsidRPr="00443A1F">
        <w:rPr>
          <w:rFonts w:ascii="Calibri" w:hAnsi="Calibri"/>
          <w:b/>
          <w:bCs/>
          <w:lang w:val="hy-AM"/>
        </w:rPr>
        <w:t xml:space="preserve"> </w:t>
      </w:r>
      <w:r w:rsidR="000C171B" w:rsidRPr="00443A1F">
        <w:rPr>
          <w:rFonts w:ascii="Calibri" w:hAnsi="Calibri"/>
          <w:b/>
          <w:bCs/>
          <w:lang w:val="hy-AM"/>
        </w:rPr>
        <w:t xml:space="preserve"> 00</w:t>
      </w:r>
      <w:r w:rsidRPr="00443A1F">
        <w:rPr>
          <w:rFonts w:ascii="Calibri" w:hAnsi="Calibri"/>
          <w:b/>
          <w:bCs/>
          <w:lang w:val="hy-AM"/>
        </w:rPr>
        <w:t xml:space="preserve">0                                                                                                                                                                                                    </w:t>
      </w:r>
      <w:r w:rsidRPr="00443A1F">
        <w:rPr>
          <w:rFonts w:ascii="Arial" w:hAnsi="Arial" w:cs="Arial"/>
          <w:b/>
          <w:bCs/>
          <w:lang w:val="hy-AM"/>
        </w:rPr>
        <w:t>արվեստի</w:t>
      </w:r>
      <w:r w:rsidRPr="00443A1F">
        <w:rPr>
          <w:rFonts w:ascii="Arial LatArm" w:hAnsi="Arial LatArm"/>
          <w:b/>
          <w:bCs/>
          <w:lang w:val="hy-AM"/>
        </w:rPr>
        <w:t xml:space="preserve"> </w:t>
      </w:r>
      <w:r w:rsidRPr="00443A1F">
        <w:rPr>
          <w:rFonts w:ascii="Arial" w:hAnsi="Arial" w:cs="Arial"/>
          <w:b/>
          <w:bCs/>
          <w:lang w:val="hy-AM"/>
        </w:rPr>
        <w:t>դպրոց</w:t>
      </w:r>
      <w:r w:rsidRPr="00443A1F">
        <w:rPr>
          <w:rFonts w:ascii="Arial LatArm" w:hAnsi="Arial LatArm"/>
          <w:b/>
          <w:bCs/>
          <w:lang w:val="hy-AM"/>
        </w:rPr>
        <w:t>---</w:t>
      </w:r>
      <w:r w:rsidR="00EA0ABE" w:rsidRPr="00443A1F">
        <w:rPr>
          <w:rFonts w:ascii="Calibri" w:hAnsi="Calibri"/>
          <w:b/>
          <w:bCs/>
          <w:lang w:val="hy-AM"/>
        </w:rPr>
        <w:t>4 00</w:t>
      </w:r>
      <w:r w:rsidRPr="00443A1F">
        <w:rPr>
          <w:rFonts w:ascii="Calibri" w:hAnsi="Calibri"/>
          <w:b/>
          <w:bCs/>
          <w:lang w:val="hy-AM"/>
        </w:rPr>
        <w:t>0</w:t>
      </w:r>
      <w:r w:rsidR="000C171B" w:rsidRPr="00443A1F">
        <w:rPr>
          <w:rFonts w:ascii="Calibri" w:hAnsi="Calibri"/>
          <w:b/>
          <w:bCs/>
          <w:lang w:val="hy-AM"/>
        </w:rPr>
        <w:t xml:space="preserve"> 00</w:t>
      </w:r>
      <w:r w:rsidRPr="00443A1F">
        <w:rPr>
          <w:rFonts w:ascii="Calibri" w:hAnsi="Calibri"/>
          <w:b/>
          <w:bCs/>
          <w:lang w:val="hy-AM"/>
        </w:rPr>
        <w:t>0</w:t>
      </w:r>
      <w:r w:rsidRPr="00443A1F">
        <w:rPr>
          <w:rFonts w:ascii="Arial" w:hAnsi="Arial" w:cs="Arial"/>
          <w:b/>
          <w:bCs/>
          <w:lang w:val="hy-AM"/>
        </w:rPr>
        <w:t xml:space="preserve">                                                                        </w:t>
      </w:r>
      <w:r w:rsidRPr="00443A1F">
        <w:rPr>
          <w:rFonts w:ascii="Arial" w:hAnsi="Arial" w:cs="Arial"/>
          <w:b/>
          <w:bCs/>
          <w:sz w:val="28"/>
          <w:szCs w:val="28"/>
          <w:lang w:val="hy-AM"/>
        </w:rPr>
        <w:t>ԸՆԴ</w:t>
      </w:r>
      <w:r w:rsidRPr="00443A1F">
        <w:rPr>
          <w:rFonts w:ascii="Cambria Math" w:hAnsi="Cambria Math" w:cs="Arial"/>
          <w:b/>
          <w:bCs/>
          <w:sz w:val="28"/>
          <w:szCs w:val="28"/>
          <w:lang w:val="hy-AM"/>
        </w:rPr>
        <w:t>․</w:t>
      </w:r>
      <w:r w:rsidRPr="00443A1F">
        <w:rPr>
          <w:rFonts w:ascii="Arial" w:hAnsi="Arial" w:cs="Arial"/>
          <w:b/>
          <w:bCs/>
          <w:lang w:val="hy-AM"/>
        </w:rPr>
        <w:t xml:space="preserve">  </w:t>
      </w:r>
      <w:r w:rsidRPr="00443A1F">
        <w:rPr>
          <w:rFonts w:ascii="Arial" w:hAnsi="Arial" w:cs="Arial"/>
          <w:b/>
          <w:bCs/>
          <w:sz w:val="28"/>
          <w:szCs w:val="28"/>
          <w:lang w:val="hy-AM"/>
        </w:rPr>
        <w:t>Բյուջե</w:t>
      </w:r>
      <w:r w:rsidRPr="00443A1F">
        <w:rPr>
          <w:rFonts w:ascii="Calibri" w:hAnsi="Calibri"/>
          <w:b/>
          <w:bCs/>
          <w:lang w:val="hy-AM"/>
        </w:rPr>
        <w:t xml:space="preserve"> = </w:t>
      </w:r>
      <w:r w:rsidRPr="00443A1F">
        <w:rPr>
          <w:rFonts w:ascii="Arial" w:hAnsi="Arial" w:cs="Arial"/>
          <w:b/>
          <w:bCs/>
          <w:lang w:val="hy-AM"/>
        </w:rPr>
        <w:t xml:space="preserve">    </w:t>
      </w:r>
      <w:r w:rsidR="00827693" w:rsidRPr="00443A1F">
        <w:rPr>
          <w:rFonts w:ascii="Arial" w:hAnsi="Arial" w:cs="Arial"/>
          <w:b/>
          <w:bCs/>
          <w:lang w:val="hy-AM"/>
        </w:rPr>
        <w:t xml:space="preserve"> </w:t>
      </w:r>
      <w:r w:rsidR="00827693" w:rsidRPr="00443A1F">
        <w:rPr>
          <w:rFonts w:ascii="Arial Armenian" w:hAnsi="Arial Armenian" w:cs="Arial"/>
          <w:b/>
          <w:bCs/>
          <w:sz w:val="36"/>
          <w:szCs w:val="36"/>
          <w:lang w:val="hy-AM"/>
        </w:rPr>
        <w:t>8</w:t>
      </w:r>
      <w:r w:rsidR="005A750C" w:rsidRPr="00443A1F">
        <w:rPr>
          <w:rFonts w:ascii="Arial Armenian" w:hAnsi="Arial Armenian" w:cs="Arial"/>
          <w:b/>
          <w:bCs/>
          <w:sz w:val="36"/>
          <w:szCs w:val="36"/>
          <w:lang w:val="hy-AM"/>
        </w:rPr>
        <w:t>61 60</w:t>
      </w:r>
      <w:r w:rsidR="00827693" w:rsidRPr="00443A1F">
        <w:rPr>
          <w:rFonts w:ascii="Arial Armenian" w:hAnsi="Arial Armenian" w:cs="Arial"/>
          <w:b/>
          <w:bCs/>
          <w:sz w:val="36"/>
          <w:szCs w:val="36"/>
          <w:lang w:val="hy-AM"/>
        </w:rPr>
        <w:t>7</w:t>
      </w:r>
      <w:r w:rsidR="00827693" w:rsidRPr="00443A1F">
        <w:rPr>
          <w:rFonts w:asciiTheme="minorHAnsi" w:hAnsiTheme="minorHAnsi" w:cs="Arial"/>
          <w:b/>
          <w:bCs/>
          <w:sz w:val="36"/>
          <w:szCs w:val="36"/>
          <w:lang w:val="hy-AM"/>
        </w:rPr>
        <w:t xml:space="preserve">  </w:t>
      </w:r>
      <w:r w:rsidR="005A750C" w:rsidRPr="00443A1F">
        <w:rPr>
          <w:rFonts w:ascii="Arial Armenian" w:hAnsi="Arial Armenian" w:cs="Arial"/>
          <w:b/>
          <w:bCs/>
          <w:sz w:val="36"/>
          <w:szCs w:val="36"/>
          <w:lang w:val="hy-AM"/>
        </w:rPr>
        <w:t>2</w:t>
      </w:r>
      <w:r w:rsidR="00827693" w:rsidRPr="00443A1F">
        <w:rPr>
          <w:rFonts w:ascii="Arial Armenian" w:hAnsi="Arial Armenian" w:cs="Arial"/>
          <w:b/>
          <w:bCs/>
          <w:sz w:val="36"/>
          <w:szCs w:val="36"/>
          <w:lang w:val="hy-AM"/>
        </w:rPr>
        <w:t>97</w:t>
      </w:r>
      <w:r w:rsidR="009E1764" w:rsidRPr="00443A1F">
        <w:rPr>
          <w:rFonts w:ascii="Arial" w:hAnsi="Arial" w:cs="Arial"/>
          <w:b/>
          <w:bCs/>
          <w:sz w:val="40"/>
          <w:szCs w:val="40"/>
          <w:lang w:val="hy-AM"/>
        </w:rPr>
        <w:t xml:space="preserve">                  </w:t>
      </w:r>
      <w:r w:rsidR="009E1764" w:rsidRPr="00443A1F">
        <w:rPr>
          <w:rFonts w:ascii="Arial" w:hAnsi="Arial" w:cs="Arial"/>
          <w:b/>
          <w:bCs/>
          <w:lang w:val="hy-AM"/>
        </w:rPr>
        <w:t>Ջրահեռացման</w:t>
      </w:r>
      <w:r w:rsidR="00D04CB3" w:rsidRPr="00443A1F">
        <w:rPr>
          <w:rFonts w:ascii="Arial" w:hAnsi="Arial" w:cs="Arial"/>
          <w:b/>
          <w:bCs/>
          <w:lang w:val="hy-AM"/>
        </w:rPr>
        <w:t xml:space="preserve"> </w:t>
      </w:r>
      <w:r w:rsidRPr="00443A1F">
        <w:rPr>
          <w:rFonts w:ascii="Arial" w:hAnsi="Arial" w:cs="Arial"/>
          <w:b/>
          <w:bCs/>
          <w:lang w:val="hy-AM"/>
        </w:rPr>
        <w:t>վճար</w:t>
      </w:r>
      <w:r w:rsidRPr="00443A1F">
        <w:rPr>
          <w:rFonts w:ascii="Arial LatArm" w:hAnsi="Arial LatArm"/>
          <w:b/>
          <w:bCs/>
          <w:lang w:val="hy-AM"/>
        </w:rPr>
        <w:t xml:space="preserve"> –</w:t>
      </w:r>
      <w:r w:rsidRPr="00443A1F">
        <w:rPr>
          <w:rFonts w:ascii="Calibri" w:hAnsi="Calibri"/>
          <w:b/>
          <w:bCs/>
          <w:lang w:val="hy-AM"/>
        </w:rPr>
        <w:t>670</w:t>
      </w:r>
      <w:r w:rsidR="000C171B" w:rsidRPr="00443A1F">
        <w:rPr>
          <w:rFonts w:ascii="Calibri" w:hAnsi="Calibri"/>
          <w:b/>
          <w:bCs/>
          <w:lang w:val="hy-AM"/>
        </w:rPr>
        <w:t xml:space="preserve"> 00</w:t>
      </w:r>
      <w:r w:rsidRPr="00443A1F">
        <w:rPr>
          <w:rFonts w:ascii="Calibri" w:hAnsi="Calibri"/>
          <w:b/>
          <w:bCs/>
          <w:lang w:val="hy-AM"/>
        </w:rPr>
        <w:t>0</w:t>
      </w:r>
      <w:r w:rsidRPr="00443A1F">
        <w:rPr>
          <w:rFonts w:ascii="Arial LatArm" w:hAnsi="Arial LatArm"/>
          <w:b/>
          <w:bCs/>
          <w:lang w:val="hy-AM"/>
        </w:rPr>
        <w:t xml:space="preserve"> </w:t>
      </w:r>
      <w:r w:rsidRPr="00443A1F">
        <w:rPr>
          <w:rFonts w:ascii="Calibri" w:hAnsi="Calibri"/>
          <w:lang w:val="hy-AM"/>
        </w:rPr>
        <w:t xml:space="preserve">             </w:t>
      </w:r>
    </w:p>
    <w:p w14:paraId="119BCFFF" w14:textId="4A113B1F" w:rsidR="005942D0" w:rsidRPr="00443A1F" w:rsidRDefault="005942D0" w:rsidP="005942D0">
      <w:pPr>
        <w:tabs>
          <w:tab w:val="left" w:pos="7545"/>
        </w:tabs>
        <w:spacing w:after="160" w:line="259" w:lineRule="auto"/>
        <w:rPr>
          <w:rFonts w:ascii="Sylfaen" w:hAnsi="Sylfaen"/>
          <w:b/>
          <w:bCs/>
          <w:lang w:val="hy-AM"/>
        </w:rPr>
      </w:pPr>
      <w:r w:rsidRPr="00443A1F">
        <w:rPr>
          <w:rFonts w:ascii="Calibri" w:hAnsi="Calibri"/>
          <w:b/>
          <w:bCs/>
          <w:lang w:val="hy-AM"/>
        </w:rPr>
        <w:t>Վարձավճար</w:t>
      </w:r>
      <w:r w:rsidRPr="00443A1F">
        <w:rPr>
          <w:rFonts w:ascii="Arial AM" w:hAnsi="Arial AM"/>
          <w:b/>
          <w:bCs/>
          <w:lang w:val="hy-AM"/>
        </w:rPr>
        <w:t>-</w:t>
      </w:r>
      <w:r w:rsidR="000C1458" w:rsidRPr="00443A1F">
        <w:rPr>
          <w:rFonts w:ascii="Arial AM" w:hAnsi="Arial AM"/>
          <w:b/>
          <w:bCs/>
          <w:lang w:val="hy-AM"/>
        </w:rPr>
        <w:t xml:space="preserve"> </w:t>
      </w:r>
      <w:r w:rsidRPr="00443A1F">
        <w:rPr>
          <w:rFonts w:ascii="Arial AM" w:hAnsi="Arial AM"/>
          <w:b/>
          <w:bCs/>
          <w:lang w:val="hy-AM"/>
        </w:rPr>
        <w:t xml:space="preserve"> </w:t>
      </w:r>
      <w:r w:rsidR="000C1458" w:rsidRPr="00443A1F">
        <w:rPr>
          <w:rFonts w:ascii="Arial Armenian" w:hAnsi="Arial Armenian"/>
          <w:b/>
          <w:bCs/>
          <w:lang w:val="hy-AM"/>
        </w:rPr>
        <w:t>40 373</w:t>
      </w:r>
      <w:r w:rsidR="00D32F75" w:rsidRPr="00443A1F">
        <w:rPr>
          <w:rFonts w:ascii="Arial Armenian" w:hAnsi="Arial Armenian"/>
          <w:b/>
          <w:bCs/>
          <w:lang w:val="hy-AM"/>
        </w:rPr>
        <w:t xml:space="preserve"> 00</w:t>
      </w:r>
      <w:r w:rsidRPr="00443A1F">
        <w:rPr>
          <w:rFonts w:ascii="Arial Armenian" w:hAnsi="Arial Armenian"/>
          <w:b/>
          <w:bCs/>
          <w:lang w:val="hy-AM"/>
        </w:rPr>
        <w:t xml:space="preserve">0                                                                                 </w:t>
      </w:r>
    </w:p>
    <w:p w14:paraId="21872F9F" w14:textId="4E26E6CD" w:rsidR="005942D0" w:rsidRPr="00443A1F" w:rsidRDefault="005942D0" w:rsidP="005942D0">
      <w:pPr>
        <w:spacing w:after="160" w:line="259" w:lineRule="auto"/>
        <w:rPr>
          <w:rFonts w:asciiTheme="minorHAnsi" w:hAnsiTheme="minorHAnsi"/>
          <w:b/>
          <w:bCs/>
          <w:lang w:val="hy-AM"/>
        </w:rPr>
      </w:pPr>
      <w:r w:rsidRPr="00443A1F">
        <w:rPr>
          <w:rFonts w:ascii="Arial LatArm" w:hAnsi="Arial LatArm"/>
          <w:b/>
          <w:bCs/>
          <w:lang w:val="hy-AM"/>
        </w:rPr>
        <w:t xml:space="preserve">      </w:t>
      </w:r>
      <w:r w:rsidRPr="00443A1F">
        <w:rPr>
          <w:rFonts w:ascii="Arial" w:hAnsi="Arial" w:cs="Arial"/>
          <w:b/>
          <w:bCs/>
          <w:lang w:val="hy-AM"/>
        </w:rPr>
        <w:t>Արոտավարձ</w:t>
      </w:r>
      <w:r w:rsidRPr="00443A1F">
        <w:rPr>
          <w:rFonts w:ascii="Arial LatArm" w:hAnsi="Arial LatArm"/>
          <w:b/>
          <w:bCs/>
          <w:lang w:val="hy-AM"/>
        </w:rPr>
        <w:t xml:space="preserve"> –</w:t>
      </w:r>
      <w:r w:rsidR="00302389" w:rsidRPr="00443A1F">
        <w:rPr>
          <w:rFonts w:ascii="Calibri" w:hAnsi="Calibri"/>
          <w:b/>
          <w:bCs/>
          <w:lang w:val="hy-AM"/>
        </w:rPr>
        <w:t>770</w:t>
      </w:r>
      <w:r w:rsidR="00D32F75" w:rsidRPr="00443A1F">
        <w:rPr>
          <w:rFonts w:ascii="Calibri" w:hAnsi="Calibri"/>
          <w:b/>
          <w:bCs/>
          <w:lang w:val="hy-AM"/>
        </w:rPr>
        <w:t xml:space="preserve"> 00</w:t>
      </w:r>
      <w:r w:rsidRPr="00443A1F">
        <w:rPr>
          <w:rFonts w:ascii="Calibri" w:hAnsi="Calibri"/>
          <w:b/>
          <w:bCs/>
          <w:lang w:val="hy-AM"/>
        </w:rPr>
        <w:t xml:space="preserve">0                                                                         </w:t>
      </w:r>
    </w:p>
    <w:p w14:paraId="5A3AB343" w14:textId="202AEC26" w:rsidR="005942D0" w:rsidRPr="00443A1F" w:rsidRDefault="005942D0" w:rsidP="005942D0">
      <w:pPr>
        <w:tabs>
          <w:tab w:val="left" w:pos="8715"/>
        </w:tabs>
        <w:spacing w:after="160" w:line="259" w:lineRule="auto"/>
        <w:rPr>
          <w:rFonts w:ascii="Calibri" w:hAnsi="Calibri"/>
          <w:b/>
          <w:bCs/>
          <w:lang w:val="hy-AM"/>
        </w:rPr>
      </w:pPr>
      <w:r w:rsidRPr="00443A1F">
        <w:rPr>
          <w:rFonts w:ascii="Arial LatArm" w:hAnsi="Arial LatArm"/>
          <w:b/>
          <w:bCs/>
          <w:lang w:val="hy-AM"/>
        </w:rPr>
        <w:t xml:space="preserve">      </w:t>
      </w:r>
      <w:r w:rsidRPr="00443A1F">
        <w:rPr>
          <w:rFonts w:ascii="Arial" w:hAnsi="Arial" w:cs="Arial"/>
          <w:b/>
          <w:bCs/>
          <w:lang w:val="hy-AM"/>
        </w:rPr>
        <w:t>գույքի</w:t>
      </w:r>
      <w:r w:rsidRPr="00443A1F">
        <w:rPr>
          <w:rFonts w:ascii="Arial LatArm" w:hAnsi="Arial LatArm"/>
          <w:b/>
          <w:bCs/>
          <w:lang w:val="hy-AM"/>
        </w:rPr>
        <w:t xml:space="preserve"> </w:t>
      </w:r>
      <w:r w:rsidRPr="00443A1F">
        <w:rPr>
          <w:rFonts w:ascii="Arial" w:hAnsi="Arial" w:cs="Arial"/>
          <w:b/>
          <w:bCs/>
          <w:lang w:val="hy-AM"/>
        </w:rPr>
        <w:t>վարձ</w:t>
      </w:r>
      <w:r w:rsidRPr="00443A1F">
        <w:rPr>
          <w:rFonts w:ascii="Cambria Math" w:hAnsi="Cambria Math" w:cs="Cambria Math"/>
          <w:b/>
          <w:bCs/>
          <w:lang w:val="hy-AM"/>
        </w:rPr>
        <w:t>․</w:t>
      </w:r>
      <w:r w:rsidRPr="00443A1F">
        <w:rPr>
          <w:rFonts w:ascii="Arial LatArm" w:hAnsi="Arial LatArm"/>
          <w:b/>
          <w:bCs/>
          <w:lang w:val="hy-AM"/>
        </w:rPr>
        <w:t xml:space="preserve"> –</w:t>
      </w:r>
      <w:r w:rsidRPr="00443A1F">
        <w:rPr>
          <w:rFonts w:ascii="Calibri" w:hAnsi="Calibri"/>
          <w:b/>
          <w:bCs/>
          <w:lang w:val="hy-AM"/>
        </w:rPr>
        <w:t>1</w:t>
      </w:r>
      <w:r w:rsidR="00D32F75" w:rsidRPr="00443A1F">
        <w:rPr>
          <w:rFonts w:ascii="Calibri" w:hAnsi="Calibri"/>
          <w:b/>
          <w:bCs/>
          <w:lang w:val="hy-AM"/>
        </w:rPr>
        <w:t xml:space="preserve"> </w:t>
      </w:r>
      <w:r w:rsidRPr="00443A1F">
        <w:rPr>
          <w:rFonts w:ascii="Calibri" w:hAnsi="Calibri"/>
          <w:b/>
          <w:bCs/>
          <w:lang w:val="hy-AM"/>
        </w:rPr>
        <w:t>2</w:t>
      </w:r>
      <w:r w:rsidR="00302389" w:rsidRPr="00443A1F">
        <w:rPr>
          <w:rFonts w:ascii="Calibri" w:hAnsi="Calibri"/>
          <w:b/>
          <w:bCs/>
          <w:lang w:val="hy-AM"/>
        </w:rPr>
        <w:t>6</w:t>
      </w:r>
      <w:r w:rsidRPr="00443A1F">
        <w:rPr>
          <w:rFonts w:ascii="Calibri" w:hAnsi="Calibri"/>
          <w:b/>
          <w:bCs/>
          <w:lang w:val="hy-AM"/>
        </w:rPr>
        <w:t>0</w:t>
      </w:r>
      <w:r w:rsidR="00D32F75" w:rsidRPr="00443A1F">
        <w:rPr>
          <w:rFonts w:ascii="Calibri" w:hAnsi="Calibri"/>
          <w:b/>
          <w:bCs/>
          <w:lang w:val="hy-AM"/>
        </w:rPr>
        <w:t xml:space="preserve"> 00</w:t>
      </w:r>
      <w:r w:rsidRPr="00443A1F">
        <w:rPr>
          <w:rFonts w:ascii="Calibri" w:hAnsi="Calibri"/>
          <w:b/>
          <w:bCs/>
          <w:lang w:val="hy-AM"/>
        </w:rPr>
        <w:t xml:space="preserve">0                        </w:t>
      </w:r>
    </w:p>
    <w:p w14:paraId="18FBFCA4" w14:textId="3A7C71A7" w:rsidR="005942D0" w:rsidRPr="00443A1F" w:rsidRDefault="005942D0" w:rsidP="005942D0">
      <w:pPr>
        <w:spacing w:after="160" w:line="259" w:lineRule="auto"/>
        <w:rPr>
          <w:rFonts w:ascii="Calibri" w:hAnsi="Calibri"/>
          <w:b/>
          <w:bCs/>
          <w:lang w:val="hy-AM"/>
        </w:rPr>
      </w:pPr>
      <w:r w:rsidRPr="00443A1F">
        <w:rPr>
          <w:rFonts w:ascii="Arial LatArm" w:hAnsi="Arial LatArm"/>
          <w:b/>
          <w:bCs/>
          <w:lang w:val="hy-AM"/>
        </w:rPr>
        <w:t xml:space="preserve">      </w:t>
      </w:r>
      <w:r w:rsidRPr="00443A1F">
        <w:rPr>
          <w:rFonts w:ascii="Arial" w:hAnsi="Arial" w:cs="Arial"/>
          <w:b/>
          <w:bCs/>
          <w:lang w:val="hy-AM"/>
        </w:rPr>
        <w:t>հողի</w:t>
      </w:r>
      <w:r w:rsidRPr="00443A1F">
        <w:rPr>
          <w:rFonts w:ascii="Arial LatArm" w:hAnsi="Arial LatArm"/>
          <w:b/>
          <w:bCs/>
          <w:lang w:val="hy-AM"/>
        </w:rPr>
        <w:t xml:space="preserve"> </w:t>
      </w:r>
      <w:r w:rsidRPr="00443A1F">
        <w:rPr>
          <w:rFonts w:ascii="Arial" w:hAnsi="Arial" w:cs="Arial"/>
          <w:b/>
          <w:bCs/>
          <w:lang w:val="hy-AM"/>
        </w:rPr>
        <w:t>վարձ</w:t>
      </w:r>
      <w:r w:rsidRPr="00443A1F">
        <w:rPr>
          <w:rFonts w:ascii="Cambria Math" w:hAnsi="Cambria Math" w:cs="Cambria Math"/>
          <w:b/>
          <w:bCs/>
          <w:lang w:val="hy-AM"/>
        </w:rPr>
        <w:t>․</w:t>
      </w:r>
      <w:r w:rsidRPr="00443A1F">
        <w:rPr>
          <w:rFonts w:ascii="Arial LatArm" w:hAnsi="Arial LatArm"/>
          <w:b/>
          <w:bCs/>
          <w:lang w:val="hy-AM"/>
        </w:rPr>
        <w:t>-</w:t>
      </w:r>
      <w:r w:rsidRPr="00443A1F">
        <w:rPr>
          <w:rFonts w:ascii="Calibri" w:hAnsi="Calibri"/>
          <w:b/>
          <w:bCs/>
          <w:lang w:val="hy-AM"/>
        </w:rPr>
        <w:t xml:space="preserve">  </w:t>
      </w:r>
      <w:r w:rsidR="00813913" w:rsidRPr="00443A1F">
        <w:rPr>
          <w:rFonts w:ascii="Calibri" w:hAnsi="Calibri"/>
          <w:b/>
          <w:bCs/>
          <w:lang w:val="hy-AM"/>
        </w:rPr>
        <w:t>3</w:t>
      </w:r>
      <w:r w:rsidR="000C1458" w:rsidRPr="00443A1F">
        <w:rPr>
          <w:rFonts w:ascii="Calibri" w:hAnsi="Calibri"/>
          <w:b/>
          <w:bCs/>
          <w:lang w:val="hy-AM"/>
        </w:rPr>
        <w:t>8</w:t>
      </w:r>
      <w:r w:rsidR="00D32F75" w:rsidRPr="00443A1F">
        <w:rPr>
          <w:rFonts w:ascii="Calibri" w:hAnsi="Calibri"/>
          <w:b/>
          <w:bCs/>
          <w:lang w:val="hy-AM"/>
        </w:rPr>
        <w:t> </w:t>
      </w:r>
      <w:r w:rsidR="000C1458" w:rsidRPr="00443A1F">
        <w:rPr>
          <w:rFonts w:ascii="Calibri" w:hAnsi="Calibri"/>
          <w:b/>
          <w:bCs/>
          <w:lang w:val="hy-AM"/>
        </w:rPr>
        <w:t>343</w:t>
      </w:r>
      <w:r w:rsidR="00D32F75" w:rsidRPr="00443A1F">
        <w:rPr>
          <w:rFonts w:ascii="Calibri" w:hAnsi="Calibri"/>
          <w:b/>
          <w:bCs/>
          <w:lang w:val="hy-AM"/>
        </w:rPr>
        <w:t xml:space="preserve"> 00</w:t>
      </w:r>
      <w:r w:rsidRPr="00443A1F">
        <w:rPr>
          <w:rFonts w:ascii="Calibri" w:hAnsi="Calibri"/>
          <w:b/>
          <w:bCs/>
          <w:lang w:val="hy-AM"/>
        </w:rPr>
        <w:t xml:space="preserve">0                          </w:t>
      </w:r>
    </w:p>
    <w:p w14:paraId="1617D741" w14:textId="232EC11B" w:rsidR="005942D0" w:rsidRPr="00443A1F" w:rsidRDefault="005942D0" w:rsidP="005942D0">
      <w:pPr>
        <w:spacing w:after="160" w:line="259" w:lineRule="auto"/>
        <w:rPr>
          <w:rFonts w:ascii="Sylfaen" w:hAnsi="Sylfaen"/>
          <w:b/>
          <w:bCs/>
          <w:lang w:val="hy-AM"/>
        </w:rPr>
      </w:pPr>
      <w:r w:rsidRPr="00443A1F">
        <w:rPr>
          <w:rFonts w:ascii="Calibri" w:hAnsi="Calibri"/>
          <w:b/>
          <w:bCs/>
          <w:lang w:val="hy-AM"/>
        </w:rPr>
        <w:t>Այլ ոչ հարկային եկամուտներ –</w:t>
      </w:r>
      <w:r w:rsidR="00621309" w:rsidRPr="00443A1F">
        <w:rPr>
          <w:rFonts w:ascii="Arial Armenian" w:hAnsi="Arial Armenian"/>
          <w:b/>
          <w:bCs/>
          <w:sz w:val="22"/>
          <w:szCs w:val="22"/>
          <w:lang w:val="hy-AM"/>
        </w:rPr>
        <w:t>10</w:t>
      </w:r>
      <w:r w:rsidR="00D32F75" w:rsidRPr="00443A1F">
        <w:rPr>
          <w:rFonts w:ascii="Arial Armenian" w:hAnsi="Arial Armenian"/>
          <w:b/>
          <w:bCs/>
          <w:sz w:val="22"/>
          <w:szCs w:val="22"/>
          <w:lang w:val="hy-AM"/>
        </w:rPr>
        <w:t> </w:t>
      </w:r>
      <w:r w:rsidRPr="00443A1F">
        <w:rPr>
          <w:rFonts w:ascii="Arial Armenian" w:hAnsi="Arial Armenian"/>
          <w:b/>
          <w:bCs/>
          <w:sz w:val="22"/>
          <w:szCs w:val="22"/>
          <w:lang w:val="hy-AM"/>
        </w:rPr>
        <w:t>000</w:t>
      </w:r>
      <w:r w:rsidR="00D32F75" w:rsidRPr="00443A1F">
        <w:rPr>
          <w:rFonts w:ascii="Arial Armenian" w:hAnsi="Arial Armenian"/>
          <w:b/>
          <w:bCs/>
          <w:sz w:val="22"/>
          <w:szCs w:val="22"/>
          <w:lang w:val="hy-AM"/>
        </w:rPr>
        <w:t xml:space="preserve"> 00</w:t>
      </w:r>
      <w:r w:rsidRPr="00443A1F">
        <w:rPr>
          <w:rFonts w:ascii="Arial Armenian" w:hAnsi="Arial Armenian"/>
          <w:b/>
          <w:bCs/>
          <w:sz w:val="22"/>
          <w:szCs w:val="22"/>
          <w:lang w:val="hy-AM"/>
        </w:rPr>
        <w:t>0</w:t>
      </w:r>
      <w:r w:rsidRPr="00443A1F">
        <w:rPr>
          <w:rFonts w:ascii="Calibri" w:hAnsi="Calibri"/>
          <w:b/>
          <w:bCs/>
          <w:lang w:val="hy-AM"/>
        </w:rPr>
        <w:t xml:space="preserve">  </w:t>
      </w:r>
    </w:p>
    <w:p w14:paraId="2233C2BF" w14:textId="2D80C308" w:rsidR="005942D0" w:rsidRPr="00443A1F" w:rsidRDefault="005942D0" w:rsidP="005942D0">
      <w:pPr>
        <w:spacing w:after="160" w:line="259" w:lineRule="auto"/>
        <w:rPr>
          <w:rFonts w:asciiTheme="minorHAnsi" w:hAnsiTheme="minorHAnsi"/>
          <w:b/>
          <w:bCs/>
          <w:lang w:val="hy-AM"/>
        </w:rPr>
      </w:pPr>
      <w:r w:rsidRPr="00443A1F">
        <w:rPr>
          <w:rFonts w:ascii="Arial" w:hAnsi="Arial" w:cs="Arial"/>
          <w:b/>
          <w:bCs/>
          <w:lang w:val="hy-AM"/>
        </w:rPr>
        <w:t>Ընդամենը սեփական եկամուտներ</w:t>
      </w:r>
      <w:r w:rsidRPr="00443A1F">
        <w:rPr>
          <w:rFonts w:ascii="Arial LatArm" w:hAnsi="Arial LatArm"/>
          <w:b/>
          <w:bCs/>
          <w:lang w:val="hy-AM"/>
        </w:rPr>
        <w:t xml:space="preserve"> –</w:t>
      </w:r>
      <w:r w:rsidR="00824BFE" w:rsidRPr="008F6968">
        <w:rPr>
          <w:rFonts w:asciiTheme="minorHAnsi" w:hAnsiTheme="minorHAnsi"/>
          <w:b/>
          <w:bCs/>
          <w:sz w:val="36"/>
          <w:szCs w:val="36"/>
          <w:lang w:val="hy-AM"/>
        </w:rPr>
        <w:t>2</w:t>
      </w:r>
      <w:r w:rsidR="008F6968">
        <w:rPr>
          <w:rFonts w:asciiTheme="minorHAnsi" w:hAnsiTheme="minorHAnsi"/>
          <w:b/>
          <w:bCs/>
          <w:sz w:val="36"/>
          <w:szCs w:val="36"/>
          <w:lang w:val="ru-RU"/>
        </w:rPr>
        <w:t>2</w:t>
      </w:r>
      <w:r w:rsidR="00824BFE" w:rsidRPr="008F6968">
        <w:rPr>
          <w:rFonts w:asciiTheme="minorHAnsi" w:hAnsiTheme="minorHAnsi"/>
          <w:b/>
          <w:bCs/>
          <w:sz w:val="36"/>
          <w:szCs w:val="36"/>
          <w:lang w:val="hy-AM"/>
        </w:rPr>
        <w:t>8 016 000</w:t>
      </w:r>
    </w:p>
    <w:p w14:paraId="36C2D63B" w14:textId="77777777" w:rsidR="005942D0" w:rsidRDefault="005942D0" w:rsidP="005942D0">
      <w:pPr>
        <w:spacing w:after="160" w:line="259" w:lineRule="auto"/>
        <w:rPr>
          <w:rFonts w:asciiTheme="minorHAnsi" w:hAnsiTheme="minorHAnsi"/>
          <w:b/>
          <w:bCs/>
          <w:color w:val="7030A0"/>
          <w:lang w:val="hy-AM"/>
        </w:rPr>
      </w:pPr>
    </w:p>
    <w:p w14:paraId="4945BD5B" w14:textId="77777777" w:rsidR="005942D0" w:rsidRDefault="005942D0" w:rsidP="009A77AE">
      <w:pPr>
        <w:spacing w:after="160" w:line="259" w:lineRule="auto"/>
        <w:rPr>
          <w:rFonts w:asciiTheme="minorHAnsi" w:hAnsiTheme="minorHAnsi"/>
          <w:b/>
          <w:bCs/>
          <w:color w:val="7030A0"/>
          <w:lang w:val="hy-AM"/>
        </w:rPr>
      </w:pPr>
    </w:p>
    <w:sectPr w:rsidR="005942D0" w:rsidSect="003909A5">
      <w:pgSz w:w="16838" w:h="11906" w:orient="landscape"/>
      <w:pgMar w:top="663" w:right="2257" w:bottom="907" w:left="44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D68D85" w14:textId="77777777" w:rsidR="00117A9E" w:rsidRDefault="00117A9E" w:rsidP="00E97773">
      <w:r>
        <w:separator/>
      </w:r>
    </w:p>
  </w:endnote>
  <w:endnote w:type="continuationSeparator" w:id="0">
    <w:p w14:paraId="0CFA5878" w14:textId="77777777" w:rsidR="00117A9E" w:rsidRDefault="00117A9E" w:rsidP="00E97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E3CFEC" w14:textId="77777777" w:rsidR="00117A9E" w:rsidRDefault="00117A9E" w:rsidP="00E97773">
      <w:r>
        <w:separator/>
      </w:r>
    </w:p>
  </w:footnote>
  <w:footnote w:type="continuationSeparator" w:id="0">
    <w:p w14:paraId="00924348" w14:textId="77777777" w:rsidR="00117A9E" w:rsidRDefault="00117A9E" w:rsidP="00E977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B20D3"/>
    <w:multiLevelType w:val="hybridMultilevel"/>
    <w:tmpl w:val="425878D2"/>
    <w:lvl w:ilvl="0" w:tplc="0AD03F28">
      <w:start w:val="1"/>
      <w:numFmt w:val="decimal"/>
      <w:lvlText w:val="%1."/>
      <w:lvlJc w:val="left"/>
      <w:pPr>
        <w:ind w:left="1065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6DF5A58"/>
    <w:multiLevelType w:val="hybridMultilevel"/>
    <w:tmpl w:val="2A928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1224A"/>
    <w:multiLevelType w:val="hybridMultilevel"/>
    <w:tmpl w:val="4F0ACD1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E825651"/>
    <w:multiLevelType w:val="hybridMultilevel"/>
    <w:tmpl w:val="3E0A8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F54B8"/>
    <w:multiLevelType w:val="hybridMultilevel"/>
    <w:tmpl w:val="36A254A6"/>
    <w:lvl w:ilvl="0" w:tplc="AD288B7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563C3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7" w15:restartNumberingAfterBreak="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26472CAA"/>
    <w:multiLevelType w:val="hybridMultilevel"/>
    <w:tmpl w:val="70644C8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A9F5397"/>
    <w:multiLevelType w:val="hybridMultilevel"/>
    <w:tmpl w:val="3F0AC5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3D7C34"/>
    <w:multiLevelType w:val="hybridMultilevel"/>
    <w:tmpl w:val="2E2A47BC"/>
    <w:lvl w:ilvl="0" w:tplc="8E305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B6C7F36"/>
    <w:multiLevelType w:val="hybridMultilevel"/>
    <w:tmpl w:val="D38882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401416"/>
    <w:multiLevelType w:val="multilevel"/>
    <w:tmpl w:val="7DEA0B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3" w15:restartNumberingAfterBreak="0">
    <w:nsid w:val="37102E6D"/>
    <w:multiLevelType w:val="hybridMultilevel"/>
    <w:tmpl w:val="EB7ECEC2"/>
    <w:lvl w:ilvl="0" w:tplc="A96878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5" w15:restartNumberingAfterBreak="0">
    <w:nsid w:val="45FE70BA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3D7DE0"/>
    <w:multiLevelType w:val="hybridMultilevel"/>
    <w:tmpl w:val="B6A8F85E"/>
    <w:lvl w:ilvl="0" w:tplc="C63EF63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55D45D5E"/>
    <w:multiLevelType w:val="multilevel"/>
    <w:tmpl w:val="FEBAA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18" w15:restartNumberingAfterBreak="0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9" w15:restartNumberingAfterBreak="0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20" w15:restartNumberingAfterBreak="0">
    <w:nsid w:val="5B5A560D"/>
    <w:multiLevelType w:val="hybridMultilevel"/>
    <w:tmpl w:val="0B807C9E"/>
    <w:lvl w:ilvl="0" w:tplc="2848AFEA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296DA6"/>
    <w:multiLevelType w:val="hybridMultilevel"/>
    <w:tmpl w:val="92F0988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2" w15:restartNumberingAfterBreak="0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CD1BA7"/>
    <w:multiLevelType w:val="hybridMultilevel"/>
    <w:tmpl w:val="B93CCC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5" w15:restartNumberingAfterBreak="0">
    <w:nsid w:val="74AA6AEB"/>
    <w:multiLevelType w:val="hybridMultilevel"/>
    <w:tmpl w:val="C1A6B9DC"/>
    <w:lvl w:ilvl="0" w:tplc="16A638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B536A0D"/>
    <w:multiLevelType w:val="hybridMultilevel"/>
    <w:tmpl w:val="7DD6F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DC687A"/>
    <w:multiLevelType w:val="hybridMultilevel"/>
    <w:tmpl w:val="35B277AC"/>
    <w:lvl w:ilvl="0" w:tplc="C32AD6A0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7FCF7376"/>
    <w:multiLevelType w:val="hybridMultilevel"/>
    <w:tmpl w:val="97AAD822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7"/>
  </w:num>
  <w:num w:numId="3">
    <w:abstractNumId w:val="17"/>
  </w:num>
  <w:num w:numId="4">
    <w:abstractNumId w:val="14"/>
  </w:num>
  <w:num w:numId="5">
    <w:abstractNumId w:val="22"/>
  </w:num>
  <w:num w:numId="6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4"/>
  </w:num>
  <w:num w:numId="11">
    <w:abstractNumId w:val="6"/>
  </w:num>
  <w:num w:numId="12">
    <w:abstractNumId w:val="27"/>
  </w:num>
  <w:num w:numId="13">
    <w:abstractNumId w:val="24"/>
  </w:num>
  <w:num w:numId="14">
    <w:abstractNumId w:val="10"/>
  </w:num>
  <w:num w:numId="15">
    <w:abstractNumId w:val="25"/>
  </w:num>
  <w:num w:numId="16">
    <w:abstractNumId w:val="13"/>
  </w:num>
  <w:num w:numId="17">
    <w:abstractNumId w:val="5"/>
  </w:num>
  <w:num w:numId="18">
    <w:abstractNumId w:val="1"/>
  </w:num>
  <w:num w:numId="19">
    <w:abstractNumId w:val="3"/>
  </w:num>
  <w:num w:numId="20">
    <w:abstractNumId w:val="2"/>
  </w:num>
  <w:num w:numId="21">
    <w:abstractNumId w:val="28"/>
  </w:num>
  <w:num w:numId="22">
    <w:abstractNumId w:val="26"/>
  </w:num>
  <w:num w:numId="23">
    <w:abstractNumId w:val="21"/>
  </w:num>
  <w:num w:numId="24">
    <w:abstractNumId w:val="0"/>
  </w:num>
  <w:num w:numId="25">
    <w:abstractNumId w:val="12"/>
  </w:num>
  <w:num w:numId="26">
    <w:abstractNumId w:val="15"/>
  </w:num>
  <w:num w:numId="27">
    <w:abstractNumId w:val="18"/>
  </w:num>
  <w:num w:numId="28">
    <w:abstractNumId w:val="8"/>
  </w:num>
  <w:num w:numId="29">
    <w:abstractNumId w:val="23"/>
  </w:num>
  <w:num w:numId="30">
    <w:abstractNumId w:val="11"/>
  </w:num>
  <w:num w:numId="31">
    <w:abstractNumId w:val="9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773"/>
    <w:rsid w:val="0001054D"/>
    <w:rsid w:val="000150D9"/>
    <w:rsid w:val="00016BF6"/>
    <w:rsid w:val="00033F97"/>
    <w:rsid w:val="000368C0"/>
    <w:rsid w:val="00041DEB"/>
    <w:rsid w:val="0005025F"/>
    <w:rsid w:val="00074D52"/>
    <w:rsid w:val="00092098"/>
    <w:rsid w:val="000B5E83"/>
    <w:rsid w:val="000C1458"/>
    <w:rsid w:val="000C171B"/>
    <w:rsid w:val="000C3437"/>
    <w:rsid w:val="000E3070"/>
    <w:rsid w:val="00100857"/>
    <w:rsid w:val="00100D76"/>
    <w:rsid w:val="00101A58"/>
    <w:rsid w:val="00102634"/>
    <w:rsid w:val="001030A8"/>
    <w:rsid w:val="00117A9E"/>
    <w:rsid w:val="00120859"/>
    <w:rsid w:val="00121101"/>
    <w:rsid w:val="00123473"/>
    <w:rsid w:val="001477BC"/>
    <w:rsid w:val="0016090A"/>
    <w:rsid w:val="001825B8"/>
    <w:rsid w:val="00191747"/>
    <w:rsid w:val="001A47C3"/>
    <w:rsid w:val="001A5FD5"/>
    <w:rsid w:val="001B06C2"/>
    <w:rsid w:val="001B34BE"/>
    <w:rsid w:val="001C2DA7"/>
    <w:rsid w:val="001C473F"/>
    <w:rsid w:val="001D4DC7"/>
    <w:rsid w:val="001D656C"/>
    <w:rsid w:val="001E1FE9"/>
    <w:rsid w:val="002074A9"/>
    <w:rsid w:val="00223F5D"/>
    <w:rsid w:val="00261E7D"/>
    <w:rsid w:val="002630B5"/>
    <w:rsid w:val="00271E3C"/>
    <w:rsid w:val="00275325"/>
    <w:rsid w:val="00284F1C"/>
    <w:rsid w:val="002867B2"/>
    <w:rsid w:val="002915DB"/>
    <w:rsid w:val="002A621C"/>
    <w:rsid w:val="002C3085"/>
    <w:rsid w:val="002C7BE1"/>
    <w:rsid w:val="002D35E5"/>
    <w:rsid w:val="002D47DF"/>
    <w:rsid w:val="002F09A0"/>
    <w:rsid w:val="00300303"/>
    <w:rsid w:val="00302389"/>
    <w:rsid w:val="003061B8"/>
    <w:rsid w:val="00306852"/>
    <w:rsid w:val="0031373A"/>
    <w:rsid w:val="00320860"/>
    <w:rsid w:val="00320C52"/>
    <w:rsid w:val="00325549"/>
    <w:rsid w:val="00326C51"/>
    <w:rsid w:val="00333C22"/>
    <w:rsid w:val="003431B5"/>
    <w:rsid w:val="00345899"/>
    <w:rsid w:val="00347027"/>
    <w:rsid w:val="003508B9"/>
    <w:rsid w:val="003644C4"/>
    <w:rsid w:val="00365B26"/>
    <w:rsid w:val="00390140"/>
    <w:rsid w:val="003909A5"/>
    <w:rsid w:val="00391F54"/>
    <w:rsid w:val="00392CDB"/>
    <w:rsid w:val="003B4857"/>
    <w:rsid w:val="003B5435"/>
    <w:rsid w:val="003B5D6D"/>
    <w:rsid w:val="003C2AB1"/>
    <w:rsid w:val="003C2B13"/>
    <w:rsid w:val="003D0890"/>
    <w:rsid w:val="003D6167"/>
    <w:rsid w:val="003E4677"/>
    <w:rsid w:val="003E78CC"/>
    <w:rsid w:val="003F0260"/>
    <w:rsid w:val="003F4ABB"/>
    <w:rsid w:val="003F4E12"/>
    <w:rsid w:val="0040022D"/>
    <w:rsid w:val="00403D26"/>
    <w:rsid w:val="004205F6"/>
    <w:rsid w:val="00443A1F"/>
    <w:rsid w:val="00452B51"/>
    <w:rsid w:val="00453A3E"/>
    <w:rsid w:val="0045484C"/>
    <w:rsid w:val="004643C1"/>
    <w:rsid w:val="00464BA0"/>
    <w:rsid w:val="004653AA"/>
    <w:rsid w:val="00470495"/>
    <w:rsid w:val="00473C3D"/>
    <w:rsid w:val="00484029"/>
    <w:rsid w:val="00493195"/>
    <w:rsid w:val="00496FD3"/>
    <w:rsid w:val="0049775F"/>
    <w:rsid w:val="004B3706"/>
    <w:rsid w:val="004C1302"/>
    <w:rsid w:val="004C79AE"/>
    <w:rsid w:val="004D5CB6"/>
    <w:rsid w:val="004E05F6"/>
    <w:rsid w:val="004E27C1"/>
    <w:rsid w:val="004E3EB7"/>
    <w:rsid w:val="004E5FC2"/>
    <w:rsid w:val="00500408"/>
    <w:rsid w:val="005027B4"/>
    <w:rsid w:val="00512709"/>
    <w:rsid w:val="0054410B"/>
    <w:rsid w:val="00551C97"/>
    <w:rsid w:val="00563F68"/>
    <w:rsid w:val="0056647C"/>
    <w:rsid w:val="00586C84"/>
    <w:rsid w:val="00590772"/>
    <w:rsid w:val="005942D0"/>
    <w:rsid w:val="005A26FE"/>
    <w:rsid w:val="005A750C"/>
    <w:rsid w:val="005B391E"/>
    <w:rsid w:val="005C63B4"/>
    <w:rsid w:val="005E6D1F"/>
    <w:rsid w:val="005F07D5"/>
    <w:rsid w:val="005F28CC"/>
    <w:rsid w:val="006173BE"/>
    <w:rsid w:val="00621309"/>
    <w:rsid w:val="00623B16"/>
    <w:rsid w:val="006439E6"/>
    <w:rsid w:val="0064524D"/>
    <w:rsid w:val="00656049"/>
    <w:rsid w:val="00661FB8"/>
    <w:rsid w:val="00671D9C"/>
    <w:rsid w:val="00672D5D"/>
    <w:rsid w:val="006755F9"/>
    <w:rsid w:val="006A2628"/>
    <w:rsid w:val="006A336E"/>
    <w:rsid w:val="006B072A"/>
    <w:rsid w:val="006C5B7D"/>
    <w:rsid w:val="006D4585"/>
    <w:rsid w:val="006E7320"/>
    <w:rsid w:val="006F20B9"/>
    <w:rsid w:val="0070017B"/>
    <w:rsid w:val="00703C0C"/>
    <w:rsid w:val="00721CC7"/>
    <w:rsid w:val="00725879"/>
    <w:rsid w:val="00737225"/>
    <w:rsid w:val="007466C9"/>
    <w:rsid w:val="00753A1D"/>
    <w:rsid w:val="00753C45"/>
    <w:rsid w:val="007A2485"/>
    <w:rsid w:val="007A7335"/>
    <w:rsid w:val="007C4753"/>
    <w:rsid w:val="007D0895"/>
    <w:rsid w:val="007D6B91"/>
    <w:rsid w:val="007F1A14"/>
    <w:rsid w:val="0081142F"/>
    <w:rsid w:val="00813913"/>
    <w:rsid w:val="00824BFE"/>
    <w:rsid w:val="00827693"/>
    <w:rsid w:val="00844E22"/>
    <w:rsid w:val="00877D0B"/>
    <w:rsid w:val="008930AE"/>
    <w:rsid w:val="008955F6"/>
    <w:rsid w:val="008A60E9"/>
    <w:rsid w:val="008B6CA6"/>
    <w:rsid w:val="008C01C4"/>
    <w:rsid w:val="008C3738"/>
    <w:rsid w:val="008F3C41"/>
    <w:rsid w:val="008F6968"/>
    <w:rsid w:val="009016A7"/>
    <w:rsid w:val="00920E47"/>
    <w:rsid w:val="0093112D"/>
    <w:rsid w:val="009340DC"/>
    <w:rsid w:val="00951586"/>
    <w:rsid w:val="00972A6C"/>
    <w:rsid w:val="009770B3"/>
    <w:rsid w:val="0099067C"/>
    <w:rsid w:val="009A77AE"/>
    <w:rsid w:val="009C1E9F"/>
    <w:rsid w:val="009E1764"/>
    <w:rsid w:val="009F4195"/>
    <w:rsid w:val="00A132EA"/>
    <w:rsid w:val="00A139CC"/>
    <w:rsid w:val="00A35609"/>
    <w:rsid w:val="00A6683C"/>
    <w:rsid w:val="00AB61C8"/>
    <w:rsid w:val="00AC301C"/>
    <w:rsid w:val="00AE2E32"/>
    <w:rsid w:val="00AE3D50"/>
    <w:rsid w:val="00AF1608"/>
    <w:rsid w:val="00AF6C59"/>
    <w:rsid w:val="00B01FBF"/>
    <w:rsid w:val="00B05F79"/>
    <w:rsid w:val="00B10691"/>
    <w:rsid w:val="00B131AB"/>
    <w:rsid w:val="00B3399E"/>
    <w:rsid w:val="00B54CC3"/>
    <w:rsid w:val="00B603E0"/>
    <w:rsid w:val="00B7179C"/>
    <w:rsid w:val="00B738BF"/>
    <w:rsid w:val="00B91F1A"/>
    <w:rsid w:val="00B929D8"/>
    <w:rsid w:val="00B9498A"/>
    <w:rsid w:val="00BA33DC"/>
    <w:rsid w:val="00BB2F3F"/>
    <w:rsid w:val="00BD553E"/>
    <w:rsid w:val="00BF5ED0"/>
    <w:rsid w:val="00C00A3A"/>
    <w:rsid w:val="00C10C27"/>
    <w:rsid w:val="00C14AAF"/>
    <w:rsid w:val="00C22F87"/>
    <w:rsid w:val="00C25467"/>
    <w:rsid w:val="00C310F0"/>
    <w:rsid w:val="00C37803"/>
    <w:rsid w:val="00C44C43"/>
    <w:rsid w:val="00C54414"/>
    <w:rsid w:val="00C556D9"/>
    <w:rsid w:val="00C60813"/>
    <w:rsid w:val="00C67968"/>
    <w:rsid w:val="00C86172"/>
    <w:rsid w:val="00C92572"/>
    <w:rsid w:val="00C94A5C"/>
    <w:rsid w:val="00CA2358"/>
    <w:rsid w:val="00CB2574"/>
    <w:rsid w:val="00CB3A12"/>
    <w:rsid w:val="00CB49D2"/>
    <w:rsid w:val="00CC0FA8"/>
    <w:rsid w:val="00CD2B96"/>
    <w:rsid w:val="00CD41BA"/>
    <w:rsid w:val="00CE0246"/>
    <w:rsid w:val="00D04CB3"/>
    <w:rsid w:val="00D070AB"/>
    <w:rsid w:val="00D24F72"/>
    <w:rsid w:val="00D32F75"/>
    <w:rsid w:val="00D35236"/>
    <w:rsid w:val="00D448B5"/>
    <w:rsid w:val="00D62C44"/>
    <w:rsid w:val="00D63710"/>
    <w:rsid w:val="00D76D61"/>
    <w:rsid w:val="00D8246A"/>
    <w:rsid w:val="00D901A9"/>
    <w:rsid w:val="00D920ED"/>
    <w:rsid w:val="00DA48F9"/>
    <w:rsid w:val="00DC3F32"/>
    <w:rsid w:val="00DC5870"/>
    <w:rsid w:val="00DD0BE8"/>
    <w:rsid w:val="00DD2E68"/>
    <w:rsid w:val="00DD5F1B"/>
    <w:rsid w:val="00DD6A13"/>
    <w:rsid w:val="00DE0038"/>
    <w:rsid w:val="00DE0755"/>
    <w:rsid w:val="00DE4E68"/>
    <w:rsid w:val="00DE4FE7"/>
    <w:rsid w:val="00DF2757"/>
    <w:rsid w:val="00DF5BAF"/>
    <w:rsid w:val="00E0795B"/>
    <w:rsid w:val="00E106D0"/>
    <w:rsid w:val="00E16217"/>
    <w:rsid w:val="00E2745B"/>
    <w:rsid w:val="00E32E6B"/>
    <w:rsid w:val="00E45453"/>
    <w:rsid w:val="00E53B47"/>
    <w:rsid w:val="00E603B8"/>
    <w:rsid w:val="00E67F6E"/>
    <w:rsid w:val="00E70F0A"/>
    <w:rsid w:val="00E77334"/>
    <w:rsid w:val="00E81627"/>
    <w:rsid w:val="00E8413F"/>
    <w:rsid w:val="00E92737"/>
    <w:rsid w:val="00E92F40"/>
    <w:rsid w:val="00E96064"/>
    <w:rsid w:val="00E97773"/>
    <w:rsid w:val="00E979CB"/>
    <w:rsid w:val="00EA0ABE"/>
    <w:rsid w:val="00EA2A51"/>
    <w:rsid w:val="00EB05C3"/>
    <w:rsid w:val="00EB7B31"/>
    <w:rsid w:val="00EC00CB"/>
    <w:rsid w:val="00EC04D5"/>
    <w:rsid w:val="00EE25FA"/>
    <w:rsid w:val="00EF171F"/>
    <w:rsid w:val="00EF244B"/>
    <w:rsid w:val="00F01B8D"/>
    <w:rsid w:val="00F0359C"/>
    <w:rsid w:val="00F10945"/>
    <w:rsid w:val="00F13788"/>
    <w:rsid w:val="00F352BE"/>
    <w:rsid w:val="00F510F0"/>
    <w:rsid w:val="00F95113"/>
    <w:rsid w:val="00FA7F17"/>
    <w:rsid w:val="00FB38EF"/>
    <w:rsid w:val="00FC7F12"/>
    <w:rsid w:val="00FE0A36"/>
    <w:rsid w:val="00FF4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FE597"/>
  <w15:chartTrackingRefBased/>
  <w15:docId w15:val="{079CB501-BF92-4999-9A7F-A41674CB2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7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E97773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97773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97773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4">
    <w:name w:val="heading 4"/>
    <w:basedOn w:val="a"/>
    <w:next w:val="a"/>
    <w:link w:val="40"/>
    <w:qFormat/>
    <w:rsid w:val="00E97773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E97773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E97773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E97773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qFormat/>
    <w:rsid w:val="00E97773"/>
    <w:pPr>
      <w:keepNext/>
      <w:outlineLvl w:val="7"/>
    </w:pPr>
    <w:rPr>
      <w:rFonts w:ascii="Times Armenian" w:hAnsi="Times Armenian"/>
      <w:i/>
      <w:sz w:val="20"/>
      <w:szCs w:val="20"/>
      <w:lang w:val="nl-NL" w:eastAsia="x-none"/>
    </w:rPr>
  </w:style>
  <w:style w:type="paragraph" w:styleId="9">
    <w:name w:val="heading 9"/>
    <w:basedOn w:val="a"/>
    <w:next w:val="a"/>
    <w:link w:val="90"/>
    <w:qFormat/>
    <w:rsid w:val="00E97773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7773"/>
    <w:rPr>
      <w:rFonts w:ascii="Arial Armenian" w:eastAsia="Times New Roman" w:hAnsi="Arial Armenian" w:cs="Times New Roman"/>
      <w:sz w:val="28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E97773"/>
    <w:rPr>
      <w:rFonts w:ascii="Arial LatArm" w:eastAsia="Times New Roman" w:hAnsi="Arial LatArm" w:cs="Times New Roman"/>
      <w:b/>
      <w:color w:val="0000FF"/>
      <w:sz w:val="20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E97773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40">
    <w:name w:val="Заголовок 4 Знак"/>
    <w:basedOn w:val="a0"/>
    <w:link w:val="4"/>
    <w:rsid w:val="00E97773"/>
    <w:rPr>
      <w:rFonts w:ascii="Arial LatArm" w:eastAsia="Times New Roman" w:hAnsi="Arial LatArm" w:cs="Times New Roman"/>
      <w:i/>
      <w:sz w:val="18"/>
      <w:szCs w:val="20"/>
      <w:lang w:val="en-US"/>
    </w:rPr>
  </w:style>
  <w:style w:type="character" w:customStyle="1" w:styleId="50">
    <w:name w:val="Заголовок 5 Знак"/>
    <w:basedOn w:val="a0"/>
    <w:link w:val="5"/>
    <w:rsid w:val="00E97773"/>
    <w:rPr>
      <w:rFonts w:ascii="Arial LatArm" w:eastAsia="Times New Roman" w:hAnsi="Arial LatArm" w:cs="Times New Roman"/>
      <w:b/>
      <w:sz w:val="26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rsid w:val="00E97773"/>
    <w:rPr>
      <w:rFonts w:ascii="Arial LatArm" w:eastAsia="Times New Roman" w:hAnsi="Arial LatArm" w:cs="Times New Roman"/>
      <w:b/>
      <w:color w:val="000000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rsid w:val="00E97773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80">
    <w:name w:val="Заголовок 8 Знак"/>
    <w:basedOn w:val="a0"/>
    <w:link w:val="8"/>
    <w:rsid w:val="00E97773"/>
    <w:rPr>
      <w:rFonts w:ascii="Times Armenian" w:eastAsia="Times New Roman" w:hAnsi="Times Armenian" w:cs="Times New Roman"/>
      <w:i/>
      <w:sz w:val="20"/>
      <w:szCs w:val="20"/>
      <w:lang w:val="nl-NL" w:eastAsia="x-none"/>
    </w:rPr>
  </w:style>
  <w:style w:type="character" w:customStyle="1" w:styleId="90">
    <w:name w:val="Заголовок 9 Знак"/>
    <w:basedOn w:val="a0"/>
    <w:link w:val="9"/>
    <w:rsid w:val="00E97773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a3">
    <w:name w:val="Body Text Indent"/>
    <w:aliases w:val=" Char, Char Char Char Char,Char Char Char Char"/>
    <w:basedOn w:val="a"/>
    <w:link w:val="a4"/>
    <w:rsid w:val="00E97773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,Char Char Char Char Знак"/>
    <w:basedOn w:val="a0"/>
    <w:link w:val="a3"/>
    <w:rsid w:val="00E97773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a5">
    <w:name w:val="footer"/>
    <w:basedOn w:val="a"/>
    <w:link w:val="a6"/>
    <w:rsid w:val="00E97773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rsid w:val="00E9777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31">
    <w:name w:val="Body Text Indent 3"/>
    <w:basedOn w:val="a"/>
    <w:link w:val="32"/>
    <w:rsid w:val="00E97773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character" w:customStyle="1" w:styleId="32">
    <w:name w:val="Основной текст с отступом 3 Знак"/>
    <w:basedOn w:val="a0"/>
    <w:link w:val="31"/>
    <w:rsid w:val="00E97773"/>
    <w:rPr>
      <w:rFonts w:ascii="Times Armenian" w:eastAsia="Times New Roman" w:hAnsi="Times Armenian" w:cs="Times New Roman"/>
      <w:sz w:val="20"/>
      <w:szCs w:val="20"/>
      <w:lang w:val="en-US"/>
    </w:rPr>
  </w:style>
  <w:style w:type="paragraph" w:styleId="21">
    <w:name w:val="Body Text 2"/>
    <w:basedOn w:val="a"/>
    <w:link w:val="22"/>
    <w:rsid w:val="00E97773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E97773"/>
    <w:rPr>
      <w:rFonts w:ascii="Arial LatArm" w:eastAsia="Times New Roman" w:hAnsi="Arial LatArm" w:cs="Times New Roman"/>
      <w:sz w:val="20"/>
      <w:szCs w:val="20"/>
      <w:lang w:val="en-US"/>
    </w:rPr>
  </w:style>
  <w:style w:type="paragraph" w:styleId="23">
    <w:name w:val="Body Text Indent 2"/>
    <w:basedOn w:val="a"/>
    <w:link w:val="24"/>
    <w:rsid w:val="00E97773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character" w:customStyle="1" w:styleId="24">
    <w:name w:val="Основной текст с отступом 2 Знак"/>
    <w:basedOn w:val="a0"/>
    <w:link w:val="23"/>
    <w:rsid w:val="00E97773"/>
    <w:rPr>
      <w:rFonts w:ascii="Baltica" w:eastAsia="Times New Roman" w:hAnsi="Baltica" w:cs="Times New Roman"/>
      <w:sz w:val="20"/>
      <w:szCs w:val="20"/>
      <w:lang w:val="af-ZA"/>
    </w:rPr>
  </w:style>
  <w:style w:type="paragraph" w:customStyle="1" w:styleId="Char">
    <w:name w:val="Char"/>
    <w:basedOn w:val="a"/>
    <w:semiHidden/>
    <w:rsid w:val="00E97773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97773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rsid w:val="00E97773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basedOn w:val="a0"/>
    <w:link w:val="a7"/>
    <w:rsid w:val="00E97773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a9">
    <w:name w:val="Hyperlink"/>
    <w:uiPriority w:val="99"/>
    <w:rsid w:val="00E97773"/>
    <w:rPr>
      <w:color w:val="0000FF"/>
      <w:u w:val="single"/>
    </w:rPr>
  </w:style>
  <w:style w:type="character" w:customStyle="1" w:styleId="CharChar1">
    <w:name w:val="Char Char1"/>
    <w:aliases w:val="Body Text Indent Char1,Char Char Char Char Char1"/>
    <w:locked/>
    <w:rsid w:val="00E97773"/>
    <w:rPr>
      <w:rFonts w:ascii="Arial LatArm" w:hAnsi="Arial LatArm"/>
      <w:i/>
      <w:lang w:val="en-AU" w:eastAsia="en-US" w:bidi="ar-SA"/>
    </w:rPr>
  </w:style>
  <w:style w:type="paragraph" w:styleId="aa">
    <w:name w:val="Body Text"/>
    <w:basedOn w:val="a"/>
    <w:link w:val="ab"/>
    <w:rsid w:val="00E97773"/>
    <w:pPr>
      <w:spacing w:after="120"/>
    </w:pPr>
  </w:style>
  <w:style w:type="character" w:customStyle="1" w:styleId="ab">
    <w:name w:val="Основной текст Знак"/>
    <w:basedOn w:val="a0"/>
    <w:link w:val="aa"/>
    <w:rsid w:val="00E9777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1">
    <w:name w:val="index 1"/>
    <w:basedOn w:val="a"/>
    <w:next w:val="a"/>
    <w:autoRedefine/>
    <w:semiHidden/>
    <w:rsid w:val="00E97773"/>
    <w:pPr>
      <w:ind w:left="240" w:hanging="240"/>
    </w:pPr>
  </w:style>
  <w:style w:type="paragraph" w:styleId="ac">
    <w:name w:val="index heading"/>
    <w:basedOn w:val="a"/>
    <w:next w:val="11"/>
    <w:semiHidden/>
    <w:rsid w:val="00E97773"/>
    <w:rPr>
      <w:sz w:val="20"/>
      <w:szCs w:val="20"/>
      <w:lang w:val="en-AU" w:eastAsia="ru-RU"/>
    </w:rPr>
  </w:style>
  <w:style w:type="paragraph" w:styleId="ad">
    <w:name w:val="header"/>
    <w:basedOn w:val="a"/>
    <w:link w:val="ae"/>
    <w:rsid w:val="00E97773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character" w:customStyle="1" w:styleId="ae">
    <w:name w:val="Верхний колонтитул Знак"/>
    <w:basedOn w:val="a0"/>
    <w:link w:val="ad"/>
    <w:rsid w:val="00E97773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33">
    <w:name w:val="Body Text 3"/>
    <w:basedOn w:val="a"/>
    <w:link w:val="34"/>
    <w:rsid w:val="00E97773"/>
    <w:pPr>
      <w:jc w:val="both"/>
    </w:pPr>
    <w:rPr>
      <w:rFonts w:ascii="Arial LatArm" w:hAnsi="Arial LatArm"/>
      <w:sz w:val="20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E97773"/>
    <w:rPr>
      <w:rFonts w:ascii="Arial LatArm" w:eastAsia="Times New Roman" w:hAnsi="Arial LatArm" w:cs="Times New Roman"/>
      <w:sz w:val="20"/>
      <w:szCs w:val="20"/>
      <w:lang w:val="en-US" w:eastAsia="ru-RU"/>
    </w:rPr>
  </w:style>
  <w:style w:type="paragraph" w:styleId="af">
    <w:name w:val="Title"/>
    <w:basedOn w:val="a"/>
    <w:link w:val="af0"/>
    <w:qFormat/>
    <w:rsid w:val="00E97773"/>
    <w:pPr>
      <w:jc w:val="center"/>
    </w:pPr>
    <w:rPr>
      <w:rFonts w:ascii="Arial Armenian" w:hAnsi="Arial Armenian"/>
      <w:szCs w:val="20"/>
    </w:rPr>
  </w:style>
  <w:style w:type="character" w:customStyle="1" w:styleId="af0">
    <w:name w:val="Заголовок Знак"/>
    <w:basedOn w:val="a0"/>
    <w:link w:val="af"/>
    <w:rsid w:val="00E97773"/>
    <w:rPr>
      <w:rFonts w:ascii="Arial Armenian" w:eastAsia="Times New Roman" w:hAnsi="Arial Armenian" w:cs="Times New Roman"/>
      <w:sz w:val="24"/>
      <w:szCs w:val="20"/>
      <w:lang w:val="en-US"/>
    </w:rPr>
  </w:style>
  <w:style w:type="character" w:styleId="af1">
    <w:name w:val="page number"/>
    <w:basedOn w:val="a0"/>
    <w:rsid w:val="00E97773"/>
  </w:style>
  <w:style w:type="paragraph" w:styleId="af2">
    <w:name w:val="footnote text"/>
    <w:basedOn w:val="a"/>
    <w:link w:val="af3"/>
    <w:rsid w:val="00E97773"/>
    <w:rPr>
      <w:rFonts w:ascii="Times Armenian" w:hAnsi="Times Armenian"/>
      <w:sz w:val="20"/>
      <w:szCs w:val="20"/>
      <w:lang w:val="x-none" w:eastAsia="ru-RU"/>
    </w:rPr>
  </w:style>
  <w:style w:type="character" w:customStyle="1" w:styleId="af3">
    <w:name w:val="Текст сноски Знак"/>
    <w:basedOn w:val="a0"/>
    <w:link w:val="af2"/>
    <w:rsid w:val="00E97773"/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E9777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E97773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E97773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E97773"/>
    <w:rPr>
      <w:rFonts w:ascii="Arial LatArm" w:hAnsi="Arial LatArm"/>
      <w:sz w:val="24"/>
      <w:lang w:eastAsia="ru-RU"/>
    </w:rPr>
  </w:style>
  <w:style w:type="paragraph" w:styleId="af4">
    <w:name w:val="Normal (Web)"/>
    <w:basedOn w:val="a"/>
    <w:uiPriority w:val="99"/>
    <w:rsid w:val="00E97773"/>
    <w:pPr>
      <w:spacing w:before="100" w:beforeAutospacing="1" w:after="100" w:afterAutospacing="1"/>
    </w:pPr>
  </w:style>
  <w:style w:type="character" w:styleId="af5">
    <w:name w:val="Strong"/>
    <w:qFormat/>
    <w:rsid w:val="00E97773"/>
    <w:rPr>
      <w:b/>
      <w:bCs/>
    </w:rPr>
  </w:style>
  <w:style w:type="character" w:styleId="af6">
    <w:name w:val="footnote reference"/>
    <w:semiHidden/>
    <w:rsid w:val="00E97773"/>
    <w:rPr>
      <w:vertAlign w:val="superscript"/>
    </w:rPr>
  </w:style>
  <w:style w:type="character" w:customStyle="1" w:styleId="CharChar22">
    <w:name w:val="Char Char22"/>
    <w:rsid w:val="00E97773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E97773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E9777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E97773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E97773"/>
    <w:rPr>
      <w:rFonts w:ascii="Arial Armenian" w:hAnsi="Arial Armenian"/>
      <w:lang w:val="en-US"/>
    </w:rPr>
  </w:style>
  <w:style w:type="character" w:styleId="af7">
    <w:name w:val="annotation reference"/>
    <w:semiHidden/>
    <w:rsid w:val="00E97773"/>
    <w:rPr>
      <w:sz w:val="16"/>
      <w:szCs w:val="16"/>
    </w:rPr>
  </w:style>
  <w:style w:type="paragraph" w:styleId="af8">
    <w:name w:val="annotation text"/>
    <w:basedOn w:val="a"/>
    <w:link w:val="af9"/>
    <w:semiHidden/>
    <w:rsid w:val="00E97773"/>
    <w:rPr>
      <w:rFonts w:ascii="Times Armenian" w:hAnsi="Times Armenian"/>
      <w:sz w:val="20"/>
      <w:szCs w:val="20"/>
      <w:lang w:eastAsia="ru-RU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E97773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styleId="afa">
    <w:name w:val="annotation subject"/>
    <w:basedOn w:val="af8"/>
    <w:next w:val="af8"/>
    <w:link w:val="afb"/>
    <w:semiHidden/>
    <w:rsid w:val="00E97773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E97773"/>
    <w:rPr>
      <w:rFonts w:ascii="Times Armenian" w:eastAsia="Times New Roman" w:hAnsi="Times Armenian" w:cs="Times New Roman"/>
      <w:b/>
      <w:bCs/>
      <w:sz w:val="20"/>
      <w:szCs w:val="20"/>
      <w:lang w:val="en-US" w:eastAsia="ru-RU"/>
    </w:rPr>
  </w:style>
  <w:style w:type="paragraph" w:styleId="afc">
    <w:name w:val="endnote text"/>
    <w:basedOn w:val="a"/>
    <w:link w:val="afd"/>
    <w:semiHidden/>
    <w:rsid w:val="00E97773"/>
    <w:rPr>
      <w:rFonts w:ascii="Times Armenian" w:hAnsi="Times Armenian"/>
      <w:sz w:val="20"/>
      <w:szCs w:val="20"/>
      <w:lang w:eastAsia="ru-RU"/>
    </w:rPr>
  </w:style>
  <w:style w:type="character" w:customStyle="1" w:styleId="afd">
    <w:name w:val="Текст концевой сноски Знак"/>
    <w:basedOn w:val="a0"/>
    <w:link w:val="afc"/>
    <w:uiPriority w:val="99"/>
    <w:semiHidden/>
    <w:rsid w:val="00E97773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afe">
    <w:name w:val="endnote reference"/>
    <w:semiHidden/>
    <w:rsid w:val="00E97773"/>
    <w:rPr>
      <w:vertAlign w:val="superscript"/>
    </w:rPr>
  </w:style>
  <w:style w:type="paragraph" w:styleId="aff">
    <w:name w:val="Document Map"/>
    <w:basedOn w:val="a"/>
    <w:link w:val="aff0"/>
    <w:semiHidden/>
    <w:rsid w:val="00E9777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character" w:customStyle="1" w:styleId="aff0">
    <w:name w:val="Схема документа Знак"/>
    <w:basedOn w:val="a0"/>
    <w:link w:val="aff"/>
    <w:uiPriority w:val="99"/>
    <w:semiHidden/>
    <w:rsid w:val="00E97773"/>
    <w:rPr>
      <w:rFonts w:ascii="Tahoma" w:eastAsia="Times New Roman" w:hAnsi="Tahoma" w:cs="Tahoma"/>
      <w:sz w:val="20"/>
      <w:szCs w:val="20"/>
      <w:shd w:val="clear" w:color="auto" w:fill="000080"/>
      <w:lang w:val="en-US" w:eastAsia="ru-RU"/>
    </w:rPr>
  </w:style>
  <w:style w:type="paragraph" w:styleId="aff1">
    <w:name w:val="Revision"/>
    <w:hidden/>
    <w:semiHidden/>
    <w:rsid w:val="00E97773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table" w:styleId="aff2">
    <w:name w:val="Table Grid"/>
    <w:basedOn w:val="a1"/>
    <w:rsid w:val="00E977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a"/>
    <w:rsid w:val="00E97773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a"/>
    <w:rsid w:val="00E97773"/>
    <w:pPr>
      <w:jc w:val="center"/>
    </w:pPr>
    <w:rPr>
      <w:rFonts w:ascii="Arial Armenian" w:hAnsi="Arial Armenian"/>
      <w:w w:val="90"/>
      <w:sz w:val="22"/>
      <w:szCs w:val="20"/>
      <w:lang w:eastAsia="ru-RU"/>
    </w:rPr>
  </w:style>
  <w:style w:type="character" w:customStyle="1" w:styleId="CharChar23">
    <w:name w:val="Char Char23"/>
    <w:rsid w:val="00E97773"/>
    <w:rPr>
      <w:rFonts w:ascii="Arial Armenian" w:hAnsi="Arial Armenian"/>
      <w:sz w:val="28"/>
      <w:lang w:val="en-US" w:eastAsia="ru-RU" w:bidi="ar-SA"/>
    </w:rPr>
  </w:style>
  <w:style w:type="character" w:customStyle="1" w:styleId="CharChar21">
    <w:name w:val="Char Char21"/>
    <w:rsid w:val="00E97773"/>
    <w:rPr>
      <w:rFonts w:ascii="Arial LatArm" w:hAnsi="Arial LatArm"/>
      <w:b/>
      <w:color w:val="0000FF"/>
      <w:lang w:val="en-US" w:eastAsia="ru-RU" w:bidi="ar-SA"/>
    </w:rPr>
  </w:style>
  <w:style w:type="paragraph" w:styleId="aff3">
    <w:name w:val="List Paragraph"/>
    <w:basedOn w:val="a"/>
    <w:link w:val="aff4"/>
    <w:uiPriority w:val="34"/>
    <w:qFormat/>
    <w:rsid w:val="00E97773"/>
    <w:pPr>
      <w:ind w:left="720"/>
    </w:pPr>
    <w:rPr>
      <w:rFonts w:ascii="Times Armenian" w:hAnsi="Times Armenian"/>
      <w:lang w:val="x-none" w:eastAsia="ru-RU"/>
    </w:rPr>
  </w:style>
  <w:style w:type="character" w:customStyle="1" w:styleId="aff4">
    <w:name w:val="Абзац списка Знак"/>
    <w:link w:val="aff3"/>
    <w:uiPriority w:val="34"/>
    <w:locked/>
    <w:rsid w:val="00E97773"/>
    <w:rPr>
      <w:rFonts w:ascii="Times Armenian" w:eastAsia="Times New Roman" w:hAnsi="Times Armenian" w:cs="Times New Roman"/>
      <w:sz w:val="24"/>
      <w:szCs w:val="24"/>
      <w:lang w:val="x-none" w:eastAsia="ru-RU"/>
    </w:rPr>
  </w:style>
  <w:style w:type="character" w:customStyle="1" w:styleId="CharChar25">
    <w:name w:val="Char Char25"/>
    <w:rsid w:val="00E97773"/>
    <w:rPr>
      <w:rFonts w:ascii="Arial Armenian" w:hAnsi="Arial Armenian"/>
      <w:sz w:val="28"/>
      <w:lang w:val="en-US" w:eastAsia="ru-RU" w:bidi="ar-SA"/>
    </w:rPr>
  </w:style>
  <w:style w:type="character" w:customStyle="1" w:styleId="CharChar24">
    <w:name w:val="Char Char24"/>
    <w:rsid w:val="00E97773"/>
    <w:rPr>
      <w:rFonts w:ascii="Arial LatArm" w:hAnsi="Arial LatArm"/>
      <w:b/>
      <w:color w:val="0000FF"/>
      <w:lang w:val="en-US" w:eastAsia="ru-RU" w:bidi="ar-SA"/>
    </w:rPr>
  </w:style>
  <w:style w:type="paragraph" w:styleId="aff5">
    <w:name w:val="Block Text"/>
    <w:basedOn w:val="a"/>
    <w:rsid w:val="00E97773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rsid w:val="00E97773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a"/>
    <w:next w:val="a"/>
    <w:rsid w:val="00E97773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E97773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a"/>
    <w:rsid w:val="00E977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E977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E977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E977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E977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E977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E9777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E977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E977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E977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E97773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E97773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E97773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E97773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E97773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E97773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E97773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E97773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E97773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E9777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E977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E977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a"/>
    <w:rsid w:val="00E97773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1">
    <w:name w:val="Index Heading1"/>
    <w:basedOn w:val="a"/>
    <w:rsid w:val="00E97773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aff6">
    <w:name w:val="FollowedHyperlink"/>
    <w:uiPriority w:val="99"/>
    <w:rsid w:val="00E97773"/>
    <w:rPr>
      <w:color w:val="800080"/>
      <w:u w:val="single"/>
    </w:rPr>
  </w:style>
  <w:style w:type="character" w:customStyle="1" w:styleId="CharCharCharChar1">
    <w:name w:val="Char Char Char Char1"/>
    <w:aliases w:val=" Char Char Char Char Char Char,Char Char Char Char Char Char, Char Char Char Char1"/>
    <w:rsid w:val="00E97773"/>
    <w:rPr>
      <w:rFonts w:ascii="Arial LatArm" w:hAnsi="Arial LatArm"/>
      <w:sz w:val="24"/>
      <w:lang w:val="en-US" w:eastAsia="ru-RU" w:bidi="ar-SA"/>
    </w:rPr>
  </w:style>
  <w:style w:type="character" w:customStyle="1" w:styleId="CharChar">
    <w:name w:val="Char Char"/>
    <w:locked/>
    <w:rsid w:val="00E97773"/>
    <w:rPr>
      <w:lang w:val="en-US" w:eastAsia="en-US" w:bidi="ar-SA"/>
    </w:rPr>
  </w:style>
  <w:style w:type="paragraph" w:customStyle="1" w:styleId="Char3CharCharChar">
    <w:name w:val="Char3 Char Char Char"/>
    <w:basedOn w:val="a"/>
    <w:next w:val="a"/>
    <w:uiPriority w:val="99"/>
    <w:semiHidden/>
    <w:rsid w:val="00E97773"/>
    <w:pPr>
      <w:spacing w:after="160" w:line="240" w:lineRule="exact"/>
      <w:jc w:val="both"/>
    </w:pPr>
    <w:rPr>
      <w:rFonts w:ascii="Arial" w:hAnsi="Arial" w:cs="Arial"/>
      <w:b/>
      <w:sz w:val="20"/>
      <w:szCs w:val="20"/>
      <w:lang w:val="en-GB"/>
    </w:rPr>
  </w:style>
  <w:style w:type="character" w:styleId="aff7">
    <w:name w:val="Emphasis"/>
    <w:qFormat/>
    <w:rsid w:val="00E97773"/>
    <w:rPr>
      <w:i/>
      <w:iCs/>
    </w:rPr>
  </w:style>
  <w:style w:type="character" w:customStyle="1" w:styleId="UnresolvedMention1">
    <w:name w:val="Unresolved Mention1"/>
    <w:uiPriority w:val="99"/>
    <w:semiHidden/>
    <w:unhideWhenUsed/>
    <w:rsid w:val="00E97773"/>
    <w:rPr>
      <w:color w:val="605E5C"/>
      <w:shd w:val="clear" w:color="auto" w:fill="E1DFDD"/>
    </w:rPr>
  </w:style>
  <w:style w:type="character" w:customStyle="1" w:styleId="CharChar4">
    <w:name w:val="Char Char4"/>
    <w:locked/>
    <w:rsid w:val="00E97773"/>
    <w:rPr>
      <w:sz w:val="24"/>
      <w:szCs w:val="24"/>
      <w:lang w:val="en-US" w:eastAsia="en-US" w:bidi="ar-SA"/>
    </w:rPr>
  </w:style>
  <w:style w:type="paragraph" w:customStyle="1" w:styleId="msonormalcxspmiddle">
    <w:name w:val="msonormalcxspmiddle"/>
    <w:basedOn w:val="a"/>
    <w:uiPriority w:val="99"/>
    <w:rsid w:val="00E97773"/>
    <w:pPr>
      <w:spacing w:before="100" w:beforeAutospacing="1" w:after="100" w:afterAutospacing="1"/>
    </w:pPr>
  </w:style>
  <w:style w:type="character" w:customStyle="1" w:styleId="CharChar5">
    <w:name w:val="Char Char5"/>
    <w:locked/>
    <w:rsid w:val="00E97773"/>
    <w:rPr>
      <w:sz w:val="24"/>
      <w:szCs w:val="24"/>
      <w:lang w:val="en-US" w:eastAsia="en-US" w:bidi="ar-SA"/>
    </w:rPr>
  </w:style>
  <w:style w:type="paragraph" w:customStyle="1" w:styleId="msonormal0">
    <w:name w:val="msonormal"/>
    <w:basedOn w:val="a"/>
    <w:rsid w:val="006D4585"/>
    <w:pPr>
      <w:spacing w:before="100" w:beforeAutospacing="1" w:after="100" w:afterAutospacing="1"/>
    </w:pPr>
  </w:style>
  <w:style w:type="paragraph" w:customStyle="1" w:styleId="xl76">
    <w:name w:val="xl76"/>
    <w:basedOn w:val="a"/>
    <w:rsid w:val="006D4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AM" w:hAnsi="Arial AM"/>
    </w:rPr>
  </w:style>
  <w:style w:type="paragraph" w:customStyle="1" w:styleId="xl77">
    <w:name w:val="xl77"/>
    <w:basedOn w:val="a"/>
    <w:rsid w:val="006D458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AM" w:hAnsi="Arial AM"/>
      <w:sz w:val="16"/>
      <w:szCs w:val="16"/>
    </w:rPr>
  </w:style>
  <w:style w:type="paragraph" w:customStyle="1" w:styleId="xl78">
    <w:name w:val="xl78"/>
    <w:basedOn w:val="a"/>
    <w:rsid w:val="006D458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AM" w:hAnsi="Arial AM"/>
      <w:sz w:val="16"/>
      <w:szCs w:val="16"/>
    </w:rPr>
  </w:style>
  <w:style w:type="paragraph" w:customStyle="1" w:styleId="xl79">
    <w:name w:val="xl79"/>
    <w:basedOn w:val="a"/>
    <w:rsid w:val="006D458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AM" w:hAnsi="Arial AM"/>
      <w:sz w:val="16"/>
      <w:szCs w:val="16"/>
    </w:rPr>
  </w:style>
  <w:style w:type="paragraph" w:customStyle="1" w:styleId="xl80">
    <w:name w:val="xl80"/>
    <w:basedOn w:val="a"/>
    <w:rsid w:val="006D458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AM" w:hAnsi="Arial AM"/>
    </w:rPr>
  </w:style>
  <w:style w:type="paragraph" w:customStyle="1" w:styleId="xl81">
    <w:name w:val="xl81"/>
    <w:basedOn w:val="a"/>
    <w:rsid w:val="006D458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AM" w:hAnsi="Arial AM"/>
    </w:rPr>
  </w:style>
  <w:style w:type="paragraph" w:customStyle="1" w:styleId="xl82">
    <w:name w:val="xl82"/>
    <w:basedOn w:val="a"/>
    <w:rsid w:val="006D458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 AM" w:hAnsi="Arial AM"/>
      <w:sz w:val="16"/>
      <w:szCs w:val="16"/>
    </w:rPr>
  </w:style>
  <w:style w:type="paragraph" w:customStyle="1" w:styleId="xl83">
    <w:name w:val="xl83"/>
    <w:basedOn w:val="a"/>
    <w:rsid w:val="006D458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AM" w:hAnsi="Arial AM"/>
      <w:sz w:val="16"/>
      <w:szCs w:val="16"/>
    </w:rPr>
  </w:style>
  <w:style w:type="paragraph" w:customStyle="1" w:styleId="xl84">
    <w:name w:val="xl84"/>
    <w:basedOn w:val="a"/>
    <w:rsid w:val="006D458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AM" w:hAnsi="Arial AM"/>
      <w:sz w:val="16"/>
      <w:szCs w:val="16"/>
    </w:rPr>
  </w:style>
  <w:style w:type="paragraph" w:customStyle="1" w:styleId="xl85">
    <w:name w:val="xl85"/>
    <w:basedOn w:val="a"/>
    <w:rsid w:val="006D458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AM" w:hAnsi="Arial AM"/>
    </w:rPr>
  </w:style>
  <w:style w:type="paragraph" w:customStyle="1" w:styleId="xl86">
    <w:name w:val="xl86"/>
    <w:basedOn w:val="a"/>
    <w:rsid w:val="006D458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 AM" w:hAnsi="Arial AM"/>
      <w:sz w:val="16"/>
      <w:szCs w:val="16"/>
    </w:rPr>
  </w:style>
  <w:style w:type="paragraph" w:customStyle="1" w:styleId="xl87">
    <w:name w:val="xl87"/>
    <w:basedOn w:val="a"/>
    <w:rsid w:val="006D458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AM" w:hAnsi="Arial AM"/>
      <w:sz w:val="16"/>
      <w:szCs w:val="16"/>
    </w:rPr>
  </w:style>
  <w:style w:type="paragraph" w:customStyle="1" w:styleId="xl88">
    <w:name w:val="xl88"/>
    <w:basedOn w:val="a"/>
    <w:rsid w:val="006D458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AM" w:hAnsi="Arial AM"/>
      <w:sz w:val="16"/>
      <w:szCs w:val="16"/>
    </w:rPr>
  </w:style>
  <w:style w:type="paragraph" w:customStyle="1" w:styleId="xl89">
    <w:name w:val="xl89"/>
    <w:basedOn w:val="a"/>
    <w:rsid w:val="006D458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AM" w:hAnsi="Arial AM"/>
    </w:rPr>
  </w:style>
  <w:style w:type="paragraph" w:customStyle="1" w:styleId="xl90">
    <w:name w:val="xl90"/>
    <w:basedOn w:val="a"/>
    <w:rsid w:val="006D458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AM" w:hAnsi="Arial AM"/>
      <w:b/>
      <w:bCs/>
      <w:sz w:val="16"/>
      <w:szCs w:val="16"/>
    </w:rPr>
  </w:style>
  <w:style w:type="paragraph" w:customStyle="1" w:styleId="xl91">
    <w:name w:val="xl91"/>
    <w:basedOn w:val="a"/>
    <w:rsid w:val="006D458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AM" w:hAnsi="Arial AM"/>
      <w:b/>
      <w:bCs/>
      <w:sz w:val="16"/>
      <w:szCs w:val="16"/>
    </w:rPr>
  </w:style>
  <w:style w:type="paragraph" w:customStyle="1" w:styleId="xl92">
    <w:name w:val="xl92"/>
    <w:basedOn w:val="a"/>
    <w:rsid w:val="006D458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AM" w:hAnsi="Arial AM"/>
      <w:b/>
      <w:bCs/>
      <w:sz w:val="16"/>
      <w:szCs w:val="16"/>
    </w:rPr>
  </w:style>
  <w:style w:type="paragraph" w:customStyle="1" w:styleId="xl93">
    <w:name w:val="xl93"/>
    <w:basedOn w:val="a"/>
    <w:rsid w:val="006D458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AM" w:hAnsi="Arial AM"/>
      <w:b/>
      <w:bCs/>
    </w:rPr>
  </w:style>
  <w:style w:type="paragraph" w:customStyle="1" w:styleId="xl94">
    <w:name w:val="xl94"/>
    <w:basedOn w:val="a"/>
    <w:rsid w:val="006D4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AM" w:hAnsi="Arial AM"/>
      <w:b/>
      <w:bCs/>
    </w:rPr>
  </w:style>
  <w:style w:type="paragraph" w:customStyle="1" w:styleId="xl95">
    <w:name w:val="xl95"/>
    <w:basedOn w:val="a"/>
    <w:rsid w:val="006D458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AM" w:hAnsi="Arial AM"/>
      <w:sz w:val="16"/>
      <w:szCs w:val="16"/>
    </w:rPr>
  </w:style>
  <w:style w:type="paragraph" w:customStyle="1" w:styleId="xl96">
    <w:name w:val="xl96"/>
    <w:basedOn w:val="a"/>
    <w:rsid w:val="006D458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AM" w:hAnsi="Arial AM"/>
      <w:sz w:val="16"/>
      <w:szCs w:val="16"/>
    </w:rPr>
  </w:style>
  <w:style w:type="paragraph" w:customStyle="1" w:styleId="xl97">
    <w:name w:val="xl97"/>
    <w:basedOn w:val="a"/>
    <w:rsid w:val="006D458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AM" w:hAnsi="Arial AM"/>
    </w:rPr>
  </w:style>
  <w:style w:type="paragraph" w:customStyle="1" w:styleId="xl98">
    <w:name w:val="xl98"/>
    <w:basedOn w:val="a"/>
    <w:rsid w:val="006D4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AM" w:hAnsi="Arial AM"/>
    </w:rPr>
  </w:style>
  <w:style w:type="paragraph" w:customStyle="1" w:styleId="xl99">
    <w:name w:val="xl99"/>
    <w:basedOn w:val="a"/>
    <w:rsid w:val="006D458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AM" w:hAnsi="Arial AM"/>
      <w:sz w:val="16"/>
      <w:szCs w:val="16"/>
    </w:rPr>
  </w:style>
  <w:style w:type="paragraph" w:customStyle="1" w:styleId="xl100">
    <w:name w:val="xl100"/>
    <w:basedOn w:val="a"/>
    <w:rsid w:val="006D458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AM" w:hAnsi="Arial AM"/>
    </w:rPr>
  </w:style>
  <w:style w:type="paragraph" w:customStyle="1" w:styleId="xl101">
    <w:name w:val="xl101"/>
    <w:basedOn w:val="a"/>
    <w:rsid w:val="006D458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AM" w:hAnsi="Arial AM"/>
      <w:b/>
      <w:bCs/>
      <w:sz w:val="16"/>
      <w:szCs w:val="16"/>
    </w:rPr>
  </w:style>
  <w:style w:type="paragraph" w:customStyle="1" w:styleId="xl102">
    <w:name w:val="xl102"/>
    <w:basedOn w:val="a"/>
    <w:rsid w:val="006D458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AM" w:hAnsi="Arial AM"/>
      <w:sz w:val="16"/>
      <w:szCs w:val="16"/>
    </w:rPr>
  </w:style>
  <w:style w:type="paragraph" w:customStyle="1" w:styleId="xl103">
    <w:name w:val="xl103"/>
    <w:basedOn w:val="a"/>
    <w:rsid w:val="006D458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AM" w:hAnsi="Arial AM"/>
    </w:rPr>
  </w:style>
  <w:style w:type="paragraph" w:customStyle="1" w:styleId="xl104">
    <w:name w:val="xl104"/>
    <w:basedOn w:val="a"/>
    <w:rsid w:val="006D458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AM" w:hAnsi="Arial AM"/>
    </w:rPr>
  </w:style>
  <w:style w:type="paragraph" w:customStyle="1" w:styleId="xl105">
    <w:name w:val="xl105"/>
    <w:basedOn w:val="a"/>
    <w:rsid w:val="006D4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AM" w:hAnsi="Arial AM"/>
      <w:b/>
      <w:bCs/>
      <w:sz w:val="16"/>
      <w:szCs w:val="16"/>
    </w:rPr>
  </w:style>
  <w:style w:type="paragraph" w:customStyle="1" w:styleId="xl106">
    <w:name w:val="xl106"/>
    <w:basedOn w:val="a"/>
    <w:rsid w:val="006D4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AM" w:hAnsi="Arial AM"/>
      <w:b/>
      <w:bCs/>
    </w:rPr>
  </w:style>
  <w:style w:type="paragraph" w:customStyle="1" w:styleId="xl107">
    <w:name w:val="xl107"/>
    <w:basedOn w:val="a"/>
    <w:rsid w:val="006D4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AM" w:hAnsi="Arial AM"/>
      <w:sz w:val="16"/>
      <w:szCs w:val="16"/>
    </w:rPr>
  </w:style>
  <w:style w:type="paragraph" w:customStyle="1" w:styleId="xl108">
    <w:name w:val="xl108"/>
    <w:basedOn w:val="a"/>
    <w:rsid w:val="006D4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AM" w:hAnsi="Arial AM"/>
    </w:rPr>
  </w:style>
  <w:style w:type="paragraph" w:customStyle="1" w:styleId="xl109">
    <w:name w:val="xl109"/>
    <w:basedOn w:val="a"/>
    <w:rsid w:val="006D458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AM" w:hAnsi="Arial AM"/>
      <w:sz w:val="16"/>
      <w:szCs w:val="16"/>
    </w:rPr>
  </w:style>
  <w:style w:type="paragraph" w:customStyle="1" w:styleId="xl110">
    <w:name w:val="xl110"/>
    <w:basedOn w:val="a"/>
    <w:rsid w:val="006D458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AM" w:hAnsi="Arial AM"/>
      <w:sz w:val="16"/>
      <w:szCs w:val="16"/>
    </w:rPr>
  </w:style>
  <w:style w:type="paragraph" w:customStyle="1" w:styleId="xl111">
    <w:name w:val="xl111"/>
    <w:basedOn w:val="a"/>
    <w:rsid w:val="006D458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AM" w:hAnsi="Arial AM"/>
    </w:rPr>
  </w:style>
  <w:style w:type="paragraph" w:customStyle="1" w:styleId="xl112">
    <w:name w:val="xl112"/>
    <w:basedOn w:val="a"/>
    <w:rsid w:val="006D458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AM" w:hAnsi="Arial AM"/>
    </w:rPr>
  </w:style>
  <w:style w:type="paragraph" w:customStyle="1" w:styleId="xl113">
    <w:name w:val="xl113"/>
    <w:basedOn w:val="a"/>
    <w:rsid w:val="006D458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AM" w:hAnsi="Arial AM"/>
      <w:sz w:val="28"/>
      <w:szCs w:val="28"/>
    </w:rPr>
  </w:style>
  <w:style w:type="paragraph" w:customStyle="1" w:styleId="xl114">
    <w:name w:val="xl114"/>
    <w:basedOn w:val="a"/>
    <w:rsid w:val="006D458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AM" w:hAnsi="Arial AM"/>
    </w:rPr>
  </w:style>
  <w:style w:type="paragraph" w:customStyle="1" w:styleId="xl115">
    <w:name w:val="xl115"/>
    <w:basedOn w:val="a"/>
    <w:rsid w:val="006D458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AM" w:hAnsi="Arial AM"/>
      <w:b/>
      <w:bCs/>
      <w:sz w:val="20"/>
      <w:szCs w:val="20"/>
    </w:rPr>
  </w:style>
  <w:style w:type="paragraph" w:customStyle="1" w:styleId="xl116">
    <w:name w:val="xl116"/>
    <w:basedOn w:val="a"/>
    <w:rsid w:val="006D4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AM" w:hAnsi="Arial AM"/>
      <w:sz w:val="20"/>
      <w:szCs w:val="20"/>
    </w:rPr>
  </w:style>
  <w:style w:type="paragraph" w:customStyle="1" w:styleId="xl117">
    <w:name w:val="xl117"/>
    <w:basedOn w:val="a"/>
    <w:rsid w:val="006D4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AM" w:hAnsi="Arial AM"/>
      <w:b/>
      <w:bCs/>
      <w:sz w:val="20"/>
      <w:szCs w:val="20"/>
    </w:rPr>
  </w:style>
  <w:style w:type="paragraph" w:customStyle="1" w:styleId="xl118">
    <w:name w:val="xl118"/>
    <w:basedOn w:val="a"/>
    <w:rsid w:val="006D458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AM" w:hAnsi="Arial AM"/>
      <w:b/>
      <w:bCs/>
      <w:sz w:val="16"/>
      <w:szCs w:val="16"/>
    </w:rPr>
  </w:style>
  <w:style w:type="paragraph" w:customStyle="1" w:styleId="xl119">
    <w:name w:val="xl119"/>
    <w:basedOn w:val="a"/>
    <w:rsid w:val="006D458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AM" w:hAnsi="Arial AM"/>
      <w:b/>
      <w:bCs/>
      <w:sz w:val="18"/>
      <w:szCs w:val="18"/>
    </w:rPr>
  </w:style>
  <w:style w:type="paragraph" w:customStyle="1" w:styleId="xl120">
    <w:name w:val="xl120"/>
    <w:basedOn w:val="a"/>
    <w:rsid w:val="006D4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AM" w:hAnsi="Arial AM"/>
      <w:sz w:val="18"/>
      <w:szCs w:val="18"/>
    </w:rPr>
  </w:style>
  <w:style w:type="paragraph" w:customStyle="1" w:styleId="xl121">
    <w:name w:val="xl121"/>
    <w:basedOn w:val="a"/>
    <w:rsid w:val="006D4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AM" w:hAnsi="Arial AM"/>
      <w:b/>
      <w:bCs/>
      <w:sz w:val="18"/>
      <w:szCs w:val="18"/>
    </w:rPr>
  </w:style>
  <w:style w:type="paragraph" w:customStyle="1" w:styleId="xl122">
    <w:name w:val="xl122"/>
    <w:basedOn w:val="a"/>
    <w:rsid w:val="006D458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AM" w:hAnsi="Arial AM"/>
      <w:sz w:val="16"/>
      <w:szCs w:val="16"/>
    </w:rPr>
  </w:style>
  <w:style w:type="paragraph" w:customStyle="1" w:styleId="xl123">
    <w:name w:val="xl123"/>
    <w:basedOn w:val="a"/>
    <w:rsid w:val="006D458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AM" w:hAnsi="Arial AM"/>
    </w:rPr>
  </w:style>
  <w:style w:type="paragraph" w:customStyle="1" w:styleId="xl124">
    <w:name w:val="xl124"/>
    <w:basedOn w:val="a"/>
    <w:rsid w:val="006D4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AM" w:hAnsi="Arial AM"/>
      <w:b/>
      <w:bCs/>
      <w:sz w:val="16"/>
      <w:szCs w:val="16"/>
    </w:rPr>
  </w:style>
  <w:style w:type="paragraph" w:customStyle="1" w:styleId="xl125">
    <w:name w:val="xl125"/>
    <w:basedOn w:val="a"/>
    <w:rsid w:val="006D4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AM" w:hAnsi="Arial AM"/>
      <w:b/>
      <w:bCs/>
    </w:rPr>
  </w:style>
  <w:style w:type="paragraph" w:customStyle="1" w:styleId="xl126">
    <w:name w:val="xl126"/>
    <w:basedOn w:val="a"/>
    <w:rsid w:val="006D458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AM" w:hAnsi="Arial AM"/>
      <w:sz w:val="28"/>
      <w:szCs w:val="28"/>
    </w:rPr>
  </w:style>
  <w:style w:type="paragraph" w:customStyle="1" w:styleId="xl127">
    <w:name w:val="xl127"/>
    <w:basedOn w:val="a"/>
    <w:rsid w:val="006D458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AM" w:hAnsi="Arial AM"/>
      <w:b/>
      <w:bCs/>
      <w:sz w:val="16"/>
      <w:szCs w:val="16"/>
    </w:rPr>
  </w:style>
  <w:style w:type="paragraph" w:customStyle="1" w:styleId="xl128">
    <w:name w:val="xl128"/>
    <w:basedOn w:val="a"/>
    <w:rsid w:val="006D458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AM" w:hAnsi="Arial AM"/>
      <w:sz w:val="28"/>
      <w:szCs w:val="28"/>
    </w:rPr>
  </w:style>
  <w:style w:type="paragraph" w:customStyle="1" w:styleId="xl129">
    <w:name w:val="xl129"/>
    <w:basedOn w:val="a"/>
    <w:rsid w:val="006D458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AM" w:hAnsi="Arial AM"/>
      <w:sz w:val="16"/>
      <w:szCs w:val="16"/>
    </w:rPr>
  </w:style>
  <w:style w:type="paragraph" w:customStyle="1" w:styleId="xl130">
    <w:name w:val="xl130"/>
    <w:basedOn w:val="a"/>
    <w:rsid w:val="006D458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AM" w:hAnsi="Arial AM"/>
    </w:rPr>
  </w:style>
  <w:style w:type="paragraph" w:customStyle="1" w:styleId="xl131">
    <w:name w:val="xl131"/>
    <w:basedOn w:val="a"/>
    <w:rsid w:val="006D4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AM" w:hAnsi="Arial AM"/>
    </w:rPr>
  </w:style>
  <w:style w:type="paragraph" w:customStyle="1" w:styleId="xl132">
    <w:name w:val="xl132"/>
    <w:basedOn w:val="a"/>
    <w:rsid w:val="006D458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AM" w:hAnsi="Arial AM"/>
    </w:rPr>
  </w:style>
  <w:style w:type="paragraph" w:customStyle="1" w:styleId="xl133">
    <w:name w:val="xl133"/>
    <w:basedOn w:val="a"/>
    <w:rsid w:val="006D4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AM" w:hAnsi="Arial AM"/>
    </w:rPr>
  </w:style>
  <w:style w:type="paragraph" w:customStyle="1" w:styleId="xl134">
    <w:name w:val="xl134"/>
    <w:basedOn w:val="a"/>
    <w:rsid w:val="006D458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AM" w:hAnsi="Arial AM"/>
    </w:rPr>
  </w:style>
  <w:style w:type="paragraph" w:customStyle="1" w:styleId="xl135">
    <w:name w:val="xl135"/>
    <w:basedOn w:val="a"/>
    <w:rsid w:val="006D4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Armenian" w:hAnsi="Arial Armenian"/>
      <w:sz w:val="18"/>
      <w:szCs w:val="18"/>
    </w:rPr>
  </w:style>
  <w:style w:type="paragraph" w:customStyle="1" w:styleId="xl136">
    <w:name w:val="xl136"/>
    <w:basedOn w:val="a"/>
    <w:rsid w:val="006D4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Armenian" w:hAnsi="Arial Armenian"/>
      <w:sz w:val="18"/>
      <w:szCs w:val="18"/>
    </w:rPr>
  </w:style>
  <w:style w:type="paragraph" w:customStyle="1" w:styleId="xl137">
    <w:name w:val="xl137"/>
    <w:basedOn w:val="a"/>
    <w:rsid w:val="006D4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Armenian" w:hAnsi="Arial Armenian"/>
      <w:sz w:val="18"/>
      <w:szCs w:val="18"/>
    </w:rPr>
  </w:style>
  <w:style w:type="paragraph" w:customStyle="1" w:styleId="xl138">
    <w:name w:val="xl138"/>
    <w:basedOn w:val="a"/>
    <w:rsid w:val="006D4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ascii="Arial Armenian" w:hAnsi="Arial Armenian"/>
      <w:b/>
      <w:bCs/>
      <w:sz w:val="18"/>
      <w:szCs w:val="18"/>
    </w:rPr>
  </w:style>
  <w:style w:type="paragraph" w:customStyle="1" w:styleId="xl139">
    <w:name w:val="xl139"/>
    <w:basedOn w:val="a"/>
    <w:rsid w:val="006D4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ascii="Arial Armenian" w:hAnsi="Arial Armenian"/>
      <w:sz w:val="18"/>
      <w:szCs w:val="18"/>
    </w:rPr>
  </w:style>
  <w:style w:type="paragraph" w:customStyle="1" w:styleId="xl140">
    <w:name w:val="xl140"/>
    <w:basedOn w:val="a"/>
    <w:rsid w:val="006D4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ascii="Arial Armenian" w:hAnsi="Arial Armenian"/>
      <w:sz w:val="18"/>
      <w:szCs w:val="18"/>
    </w:rPr>
  </w:style>
  <w:style w:type="paragraph" w:customStyle="1" w:styleId="xl141">
    <w:name w:val="xl141"/>
    <w:basedOn w:val="a"/>
    <w:rsid w:val="006D4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Armenian" w:hAnsi="Arial Armenian"/>
      <w:b/>
      <w:bCs/>
      <w:sz w:val="18"/>
      <w:szCs w:val="18"/>
    </w:rPr>
  </w:style>
  <w:style w:type="paragraph" w:customStyle="1" w:styleId="xl142">
    <w:name w:val="xl142"/>
    <w:basedOn w:val="a"/>
    <w:rsid w:val="006D4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Armenian" w:hAnsi="Arial Armenian"/>
      <w:b/>
      <w:bCs/>
      <w:sz w:val="18"/>
      <w:szCs w:val="18"/>
    </w:rPr>
  </w:style>
  <w:style w:type="paragraph" w:customStyle="1" w:styleId="xl143">
    <w:name w:val="xl143"/>
    <w:basedOn w:val="a"/>
    <w:rsid w:val="006D4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Armenian" w:hAnsi="Arial Armenian"/>
      <w:color w:val="FF0000"/>
      <w:sz w:val="18"/>
      <w:szCs w:val="18"/>
    </w:rPr>
  </w:style>
  <w:style w:type="paragraph" w:customStyle="1" w:styleId="xl144">
    <w:name w:val="xl144"/>
    <w:basedOn w:val="a"/>
    <w:rsid w:val="006D4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Armenian" w:hAnsi="Arial Armenian"/>
      <w:b/>
      <w:bCs/>
      <w:color w:val="FF0000"/>
      <w:sz w:val="18"/>
      <w:szCs w:val="18"/>
    </w:rPr>
  </w:style>
  <w:style w:type="paragraph" w:customStyle="1" w:styleId="xl145">
    <w:name w:val="xl145"/>
    <w:basedOn w:val="a"/>
    <w:rsid w:val="006D4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ascii="Arial Armenian" w:hAnsi="Arial Armenian"/>
      <w:b/>
      <w:bCs/>
      <w:sz w:val="18"/>
      <w:szCs w:val="18"/>
    </w:rPr>
  </w:style>
  <w:style w:type="paragraph" w:customStyle="1" w:styleId="xl146">
    <w:name w:val="xl146"/>
    <w:basedOn w:val="a"/>
    <w:rsid w:val="006D4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 Armenian" w:hAnsi="Arial Armenian"/>
      <w:sz w:val="18"/>
      <w:szCs w:val="18"/>
    </w:rPr>
  </w:style>
  <w:style w:type="paragraph" w:customStyle="1" w:styleId="xl147">
    <w:name w:val="xl147"/>
    <w:basedOn w:val="a"/>
    <w:rsid w:val="006D4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 Armenian" w:hAnsi="Arial Armenian"/>
      <w:sz w:val="18"/>
      <w:szCs w:val="18"/>
    </w:rPr>
  </w:style>
  <w:style w:type="paragraph" w:customStyle="1" w:styleId="xl148">
    <w:name w:val="xl148"/>
    <w:basedOn w:val="a"/>
    <w:rsid w:val="006D4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</w:style>
  <w:style w:type="paragraph" w:customStyle="1" w:styleId="xl149">
    <w:name w:val="xl149"/>
    <w:basedOn w:val="a"/>
    <w:rsid w:val="006D458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50">
    <w:name w:val="xl150"/>
    <w:basedOn w:val="a"/>
    <w:rsid w:val="006D458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AM" w:hAnsi="Arial AM"/>
      <w:b/>
      <w:bCs/>
      <w:sz w:val="16"/>
      <w:szCs w:val="16"/>
    </w:rPr>
  </w:style>
  <w:style w:type="paragraph" w:customStyle="1" w:styleId="xl151">
    <w:name w:val="xl151"/>
    <w:basedOn w:val="a"/>
    <w:rsid w:val="006D458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AM" w:hAnsi="Arial AM"/>
      <w:sz w:val="16"/>
      <w:szCs w:val="16"/>
    </w:rPr>
  </w:style>
  <w:style w:type="paragraph" w:customStyle="1" w:styleId="xl152">
    <w:name w:val="xl152"/>
    <w:basedOn w:val="a"/>
    <w:rsid w:val="006D458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AM" w:hAnsi="Arial AM"/>
      <w:b/>
      <w:bCs/>
      <w:sz w:val="16"/>
      <w:szCs w:val="16"/>
    </w:rPr>
  </w:style>
  <w:style w:type="paragraph" w:customStyle="1" w:styleId="xl153">
    <w:name w:val="xl153"/>
    <w:basedOn w:val="a"/>
    <w:rsid w:val="006D458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AM" w:hAnsi="Arial AM"/>
      <w:sz w:val="16"/>
      <w:szCs w:val="16"/>
    </w:rPr>
  </w:style>
  <w:style w:type="paragraph" w:customStyle="1" w:styleId="xl154">
    <w:name w:val="xl154"/>
    <w:basedOn w:val="a"/>
    <w:rsid w:val="006D458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AM" w:hAnsi="Arial AM"/>
      <w:sz w:val="16"/>
      <w:szCs w:val="16"/>
    </w:rPr>
  </w:style>
  <w:style w:type="paragraph" w:customStyle="1" w:styleId="xl155">
    <w:name w:val="xl155"/>
    <w:basedOn w:val="a"/>
    <w:rsid w:val="006D4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AM" w:hAnsi="Arial AM"/>
      <w:b/>
      <w:bCs/>
      <w:sz w:val="16"/>
      <w:szCs w:val="16"/>
    </w:rPr>
  </w:style>
  <w:style w:type="paragraph" w:customStyle="1" w:styleId="xl156">
    <w:name w:val="xl156"/>
    <w:basedOn w:val="a"/>
    <w:rsid w:val="006D458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AM" w:hAnsi="Arial AM"/>
      <w:b/>
      <w:bCs/>
      <w:sz w:val="16"/>
      <w:szCs w:val="16"/>
    </w:rPr>
  </w:style>
  <w:style w:type="paragraph" w:customStyle="1" w:styleId="xl157">
    <w:name w:val="xl157"/>
    <w:basedOn w:val="a"/>
    <w:rsid w:val="006D458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AM" w:hAnsi="Arial AM"/>
      <w:sz w:val="16"/>
      <w:szCs w:val="16"/>
    </w:rPr>
  </w:style>
  <w:style w:type="paragraph" w:customStyle="1" w:styleId="xl158">
    <w:name w:val="xl158"/>
    <w:basedOn w:val="a"/>
    <w:rsid w:val="006D458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 AM" w:hAnsi="Arial AM"/>
      <w:b/>
      <w:bCs/>
      <w:sz w:val="16"/>
      <w:szCs w:val="16"/>
    </w:rPr>
  </w:style>
  <w:style w:type="paragraph" w:customStyle="1" w:styleId="xl159">
    <w:name w:val="xl159"/>
    <w:basedOn w:val="a"/>
    <w:rsid w:val="006D458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AM" w:hAnsi="Arial AM"/>
      <w:b/>
      <w:bCs/>
      <w:sz w:val="16"/>
      <w:szCs w:val="16"/>
    </w:rPr>
  </w:style>
  <w:style w:type="paragraph" w:customStyle="1" w:styleId="xl160">
    <w:name w:val="xl160"/>
    <w:basedOn w:val="a"/>
    <w:rsid w:val="006D4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AM" w:hAnsi="Arial AM"/>
      <w:b/>
      <w:bCs/>
      <w:sz w:val="16"/>
      <w:szCs w:val="16"/>
    </w:rPr>
  </w:style>
  <w:style w:type="paragraph" w:customStyle="1" w:styleId="xl161">
    <w:name w:val="xl161"/>
    <w:basedOn w:val="a"/>
    <w:rsid w:val="006D4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AM" w:hAnsi="Arial AM"/>
      <w:sz w:val="16"/>
      <w:szCs w:val="16"/>
    </w:rPr>
  </w:style>
  <w:style w:type="numbering" w:customStyle="1" w:styleId="12">
    <w:name w:val="Нет списка1"/>
    <w:next w:val="a2"/>
    <w:uiPriority w:val="99"/>
    <w:semiHidden/>
    <w:rsid w:val="00CD2B96"/>
  </w:style>
  <w:style w:type="character" w:customStyle="1" w:styleId="CharCharChar0">
    <w:name w:val="Char Char Char"/>
    <w:rsid w:val="00CD2B96"/>
    <w:rPr>
      <w:rFonts w:ascii="Arial LatArm" w:hAnsi="Arial LatArm"/>
      <w:sz w:val="24"/>
      <w:lang w:eastAsia="ru-RU"/>
    </w:rPr>
  </w:style>
  <w:style w:type="character" w:customStyle="1" w:styleId="CharChar220">
    <w:name w:val="Char Char22"/>
    <w:rsid w:val="00CD2B96"/>
    <w:rPr>
      <w:rFonts w:ascii="Arial Armenian" w:hAnsi="Arial Armenian"/>
      <w:sz w:val="28"/>
      <w:lang w:val="en-US"/>
    </w:rPr>
  </w:style>
  <w:style w:type="character" w:customStyle="1" w:styleId="CharChar200">
    <w:name w:val="Char Char20"/>
    <w:rsid w:val="00CD2B96"/>
    <w:rPr>
      <w:rFonts w:ascii="Times LatArm" w:hAnsi="Times LatArm"/>
      <w:b/>
      <w:sz w:val="28"/>
      <w:lang w:val="en-US"/>
    </w:rPr>
  </w:style>
  <w:style w:type="character" w:customStyle="1" w:styleId="CharChar160">
    <w:name w:val="Char Char16"/>
    <w:rsid w:val="00CD2B96"/>
    <w:rPr>
      <w:rFonts w:ascii="Times Armenian" w:hAnsi="Times Armenian"/>
      <w:b/>
      <w:lang w:val="hy-AM"/>
    </w:rPr>
  </w:style>
  <w:style w:type="character" w:customStyle="1" w:styleId="CharChar150">
    <w:name w:val="Char Char15"/>
    <w:rsid w:val="00CD2B96"/>
    <w:rPr>
      <w:rFonts w:ascii="Times Armenian" w:hAnsi="Times Armenian"/>
      <w:i/>
      <w:lang w:val="nl-NL"/>
    </w:rPr>
  </w:style>
  <w:style w:type="character" w:customStyle="1" w:styleId="CharChar130">
    <w:name w:val="Char Char13"/>
    <w:rsid w:val="00CD2B96"/>
    <w:rPr>
      <w:rFonts w:ascii="Arial Armenian" w:hAnsi="Arial Armenian"/>
      <w:lang w:val="en-US"/>
    </w:rPr>
  </w:style>
  <w:style w:type="table" w:customStyle="1" w:styleId="13">
    <w:name w:val="Сетка таблицы1"/>
    <w:basedOn w:val="a1"/>
    <w:next w:val="aff2"/>
    <w:rsid w:val="00CD2B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230">
    <w:name w:val="Char Char23"/>
    <w:rsid w:val="00CD2B96"/>
    <w:rPr>
      <w:rFonts w:ascii="Arial Armenian" w:hAnsi="Arial Armenian"/>
      <w:sz w:val="28"/>
      <w:lang w:val="en-US" w:eastAsia="ru-RU" w:bidi="ar-SA"/>
    </w:rPr>
  </w:style>
  <w:style w:type="character" w:customStyle="1" w:styleId="CharChar210">
    <w:name w:val="Char Char21"/>
    <w:rsid w:val="00CD2B96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50">
    <w:name w:val="Char Char25"/>
    <w:rsid w:val="00CD2B96"/>
    <w:rPr>
      <w:rFonts w:ascii="Arial Armenian" w:hAnsi="Arial Armenian"/>
      <w:sz w:val="28"/>
      <w:lang w:val="en-US" w:eastAsia="ru-RU" w:bidi="ar-SA"/>
    </w:rPr>
  </w:style>
  <w:style w:type="character" w:customStyle="1" w:styleId="CharChar240">
    <w:name w:val="Char Char24"/>
    <w:rsid w:val="00CD2B96"/>
    <w:rPr>
      <w:rFonts w:ascii="Arial LatArm" w:hAnsi="Arial LatArm"/>
      <w:b/>
      <w:color w:val="0000FF"/>
      <w:lang w:val="en-US" w:eastAsia="ru-RU" w:bidi="ar-SA"/>
    </w:rPr>
  </w:style>
  <w:style w:type="paragraph" w:customStyle="1" w:styleId="110">
    <w:name w:val="Указатель 11"/>
    <w:basedOn w:val="a"/>
    <w:rsid w:val="00CD2B96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14">
    <w:name w:val="Указатель1"/>
    <w:basedOn w:val="a"/>
    <w:rsid w:val="00CD2B96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paragraph" w:customStyle="1" w:styleId="Char3CharCharChar0">
    <w:name w:val="Char3 Char Char Char"/>
    <w:basedOn w:val="a"/>
    <w:next w:val="a"/>
    <w:semiHidden/>
    <w:rsid w:val="00CD2B96"/>
    <w:pPr>
      <w:spacing w:after="160" w:line="240" w:lineRule="exact"/>
      <w:jc w:val="both"/>
    </w:pPr>
    <w:rPr>
      <w:rFonts w:ascii="Arial" w:hAnsi="Arial" w:cs="Arial"/>
      <w:b/>
      <w:sz w:val="20"/>
      <w:szCs w:val="20"/>
      <w:lang w:val="en-GB"/>
    </w:rPr>
  </w:style>
  <w:style w:type="paragraph" w:customStyle="1" w:styleId="msobodytextindentmailrucssattributepostfix">
    <w:name w:val="msobodytextindent_mailru_css_attribute_postfix"/>
    <w:basedOn w:val="a"/>
    <w:rsid w:val="00CD2B96"/>
    <w:pPr>
      <w:spacing w:before="100" w:beforeAutospacing="1" w:after="100" w:afterAutospacing="1"/>
    </w:pPr>
    <w:rPr>
      <w:lang w:val="ru-RU" w:eastAsia="ru-RU"/>
    </w:rPr>
  </w:style>
  <w:style w:type="paragraph" w:customStyle="1" w:styleId="Normal1">
    <w:name w:val="Normal+1"/>
    <w:basedOn w:val="a"/>
    <w:next w:val="a"/>
    <w:uiPriority w:val="99"/>
    <w:rsid w:val="00CD2B96"/>
    <w:pPr>
      <w:autoSpaceDE w:val="0"/>
      <w:autoSpaceDN w:val="0"/>
      <w:adjustRightInd w:val="0"/>
    </w:pPr>
    <w:rPr>
      <w:rFonts w:ascii="GHEA Mariam" w:hAnsi="GHEA Mariam"/>
    </w:rPr>
  </w:style>
  <w:style w:type="character" w:customStyle="1" w:styleId="apple-converted-spacemailrucssattributepostfix">
    <w:name w:val="apple-converted-space_mailru_css_attribute_postfix"/>
    <w:rsid w:val="00CD2B96"/>
  </w:style>
  <w:style w:type="paragraph" w:customStyle="1" w:styleId="EmptyLayoutCell">
    <w:name w:val="EmptyLayoutCell"/>
    <w:basedOn w:val="a"/>
    <w:rsid w:val="00CD2B96"/>
    <w:rPr>
      <w:sz w:val="2"/>
      <w:szCs w:val="20"/>
    </w:rPr>
  </w:style>
  <w:style w:type="numbering" w:customStyle="1" w:styleId="25">
    <w:name w:val="Нет списка2"/>
    <w:next w:val="a2"/>
    <w:uiPriority w:val="99"/>
    <w:semiHidden/>
    <w:rsid w:val="00623B16"/>
  </w:style>
  <w:style w:type="table" w:customStyle="1" w:styleId="26">
    <w:name w:val="Сетка таблицы2"/>
    <w:basedOn w:val="a1"/>
    <w:next w:val="aff2"/>
    <w:rsid w:val="00623B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1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852B4-A45E-47F3-9FD4-7CE164A9B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1261</TotalTime>
  <Pages>2</Pages>
  <Words>366</Words>
  <Characters>2089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Пользователь</cp:lastModifiedBy>
  <cp:revision>228</cp:revision>
  <cp:lastPrinted>2025-01-10T05:26:00Z</cp:lastPrinted>
  <dcterms:created xsi:type="dcterms:W3CDTF">2020-07-13T06:38:00Z</dcterms:created>
  <dcterms:modified xsi:type="dcterms:W3CDTF">2025-01-14T08:35:00Z</dcterms:modified>
</cp:coreProperties>
</file>