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3521" w14:textId="77777777"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14:paraId="1F77F11B" w14:textId="77777777" w:rsidR="00E2017C" w:rsidRPr="00430759" w:rsidRDefault="00E2017C" w:rsidP="00E2017C">
      <w:pPr>
        <w:jc w:val="both"/>
        <w:rPr>
          <w:b/>
          <w:sz w:val="22"/>
          <w:lang w:val="hy-AM"/>
        </w:rPr>
      </w:pPr>
    </w:p>
    <w:p w14:paraId="57696289" w14:textId="77777777" w:rsidR="00E2017C" w:rsidRPr="007C6080" w:rsidRDefault="007C6080" w:rsidP="00252360">
      <w:pPr>
        <w:jc w:val="right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14:paraId="00F617C9" w14:textId="77777777" w:rsidR="007C6080" w:rsidRPr="007C6080" w:rsidRDefault="007C6080" w:rsidP="00252360">
      <w:pPr>
        <w:jc w:val="right"/>
        <w:rPr>
          <w:b/>
          <w:sz w:val="22"/>
          <w:lang w:val="hy-AM"/>
        </w:rPr>
      </w:pPr>
    </w:p>
    <w:p w14:paraId="7BFB30B7" w14:textId="0C61D5F4" w:rsidR="007C6080" w:rsidRPr="007C6080" w:rsidRDefault="00186862" w:rsidP="00252360">
      <w:pPr>
        <w:spacing w:line="360" w:lineRule="auto"/>
        <w:jc w:val="right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ԱՐԵՆԻ </w:t>
      </w:r>
      <w:r w:rsidR="007C6080" w:rsidRPr="007C6080">
        <w:rPr>
          <w:b/>
          <w:sz w:val="22"/>
          <w:lang w:val="hy-AM"/>
        </w:rPr>
        <w:t xml:space="preserve">ՀԱՄԱՅՆՔԻ ԱՎԱԳԱՆՈՒ </w:t>
      </w:r>
    </w:p>
    <w:p w14:paraId="6E88CD3F" w14:textId="20264CCD" w:rsidR="007C6080" w:rsidRPr="007C6080" w:rsidRDefault="007C6080" w:rsidP="00252360">
      <w:pPr>
        <w:spacing w:line="360" w:lineRule="auto"/>
        <w:jc w:val="right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20</w:t>
      </w:r>
      <w:r w:rsidR="00186862">
        <w:rPr>
          <w:b/>
          <w:sz w:val="22"/>
          <w:lang w:val="hy-AM"/>
        </w:rPr>
        <w:t>25</w:t>
      </w:r>
      <w:r w:rsidRPr="007C6080">
        <w:rPr>
          <w:b/>
          <w:sz w:val="22"/>
          <w:lang w:val="hy-AM"/>
        </w:rPr>
        <w:t xml:space="preserve"> ԹՎԱԿԱՆԻ </w:t>
      </w:r>
      <w:r w:rsidR="00186862">
        <w:rPr>
          <w:b/>
          <w:sz w:val="22"/>
          <w:lang w:val="hy-AM"/>
        </w:rPr>
        <w:t>ՀՈՒԼԻՍԻ</w:t>
      </w:r>
      <w:r w:rsidRPr="007C6080">
        <w:rPr>
          <w:b/>
          <w:sz w:val="22"/>
          <w:lang w:val="hy-AM"/>
        </w:rPr>
        <w:t xml:space="preserve"> </w:t>
      </w:r>
      <w:r w:rsidR="001A3A59" w:rsidRPr="001A3A59">
        <w:rPr>
          <w:b/>
          <w:sz w:val="22"/>
          <w:lang w:val="hy-AM"/>
        </w:rPr>
        <w:t>«</w:t>
      </w:r>
      <w:r w:rsidR="00BB5EF0">
        <w:rPr>
          <w:b/>
          <w:sz w:val="22"/>
          <w:lang w:val="hy-AM"/>
        </w:rPr>
        <w:t>16</w:t>
      </w:r>
      <w:r w:rsidR="001A3A59" w:rsidRPr="001A3A59">
        <w:rPr>
          <w:b/>
          <w:sz w:val="22"/>
          <w:lang w:val="hy-AM"/>
        </w:rPr>
        <w:t>»</w:t>
      </w:r>
      <w:r w:rsidRPr="007C6080">
        <w:rPr>
          <w:b/>
          <w:sz w:val="22"/>
          <w:lang w:val="hy-AM"/>
        </w:rPr>
        <w:t xml:space="preserve">-Ի </w:t>
      </w:r>
    </w:p>
    <w:p w14:paraId="1136DD81" w14:textId="3ADD4742" w:rsidR="007C6080" w:rsidRDefault="001A3A59" w:rsidP="00252360">
      <w:pPr>
        <w:spacing w:line="360" w:lineRule="auto"/>
        <w:jc w:val="right"/>
        <w:rPr>
          <w:b/>
          <w:sz w:val="22"/>
          <w:lang w:val="hy-AM"/>
        </w:rPr>
      </w:pPr>
      <w:r w:rsidRPr="001A3A59">
        <w:rPr>
          <w:b/>
          <w:sz w:val="22"/>
          <w:lang w:val="hy-AM"/>
        </w:rPr>
        <w:t>№</w:t>
      </w:r>
      <w:r w:rsidR="007C6080" w:rsidRPr="007C6080">
        <w:rPr>
          <w:b/>
          <w:sz w:val="22"/>
          <w:lang w:val="hy-AM"/>
        </w:rPr>
        <w:t xml:space="preserve"> </w:t>
      </w:r>
      <w:r w:rsidR="00186862">
        <w:rPr>
          <w:b/>
          <w:sz w:val="22"/>
          <w:lang w:val="hy-AM"/>
        </w:rPr>
        <w:t>91</w:t>
      </w:r>
      <w:r w:rsidR="00B553A8">
        <w:rPr>
          <w:b/>
          <w:sz w:val="22"/>
          <w:lang w:val="hy-AM"/>
        </w:rPr>
        <w:t>-</w:t>
      </w:r>
      <w:r w:rsidR="007423CD" w:rsidRPr="00186862">
        <w:rPr>
          <w:b/>
          <w:sz w:val="22"/>
          <w:lang w:val="hy-AM"/>
        </w:rPr>
        <w:t>Լ</w:t>
      </w:r>
      <w:r w:rsidR="007C6080" w:rsidRPr="007C6080">
        <w:rPr>
          <w:b/>
          <w:sz w:val="22"/>
          <w:lang w:val="hy-AM"/>
        </w:rPr>
        <w:t xml:space="preserve"> ՈՐՈՇՄԱՄԲ</w:t>
      </w:r>
    </w:p>
    <w:p w14:paraId="00DC5BD5" w14:textId="77777777" w:rsidR="00B553A8" w:rsidRDefault="00B553A8" w:rsidP="00252360">
      <w:pPr>
        <w:jc w:val="right"/>
        <w:rPr>
          <w:b/>
          <w:sz w:val="22"/>
          <w:lang w:val="hy-AM"/>
        </w:rPr>
      </w:pPr>
    </w:p>
    <w:p w14:paraId="20BBB62D" w14:textId="684FF291" w:rsidR="00B553A8" w:rsidRDefault="00BB5EF0" w:rsidP="00BB5EF0">
      <w:pPr>
        <w:jc w:val="center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                                                                                   </w:t>
      </w:r>
      <w:r w:rsidR="00B553A8">
        <w:rPr>
          <w:b/>
          <w:sz w:val="22"/>
          <w:lang w:val="hy-AM"/>
        </w:rPr>
        <w:t>ՀԱՄԱՅՆՔԻ ՂԵԿԱՎԱՐ՝</w:t>
      </w:r>
    </w:p>
    <w:p w14:paraId="5C488DE0" w14:textId="77777777" w:rsidR="006A463E" w:rsidRDefault="006A463E" w:rsidP="00252360">
      <w:pPr>
        <w:jc w:val="right"/>
        <w:rPr>
          <w:b/>
          <w:sz w:val="22"/>
          <w:lang w:val="hy-AM"/>
        </w:rPr>
      </w:pPr>
    </w:p>
    <w:p w14:paraId="6677B230" w14:textId="77777777" w:rsidR="008351AC" w:rsidRDefault="008351AC" w:rsidP="00252360">
      <w:pPr>
        <w:jc w:val="right"/>
        <w:rPr>
          <w:b/>
          <w:sz w:val="22"/>
          <w:lang w:val="hy-AM"/>
        </w:rPr>
      </w:pPr>
    </w:p>
    <w:p w14:paraId="18FBBB80" w14:textId="565771A1" w:rsidR="00B553A8" w:rsidRPr="007C6080" w:rsidRDefault="00BB5EF0" w:rsidP="00BB5EF0">
      <w:pPr>
        <w:jc w:val="center"/>
        <w:rPr>
          <w:b/>
          <w:sz w:val="22"/>
          <w:lang w:val="hy-AM"/>
        </w:rPr>
      </w:pPr>
      <w:r>
        <w:rPr>
          <w:b/>
          <w:sz w:val="22"/>
          <w:lang w:val="hy-AM"/>
        </w:rPr>
        <w:t xml:space="preserve">                                                                     </w:t>
      </w:r>
      <w:r w:rsidR="00186862">
        <w:rPr>
          <w:b/>
          <w:sz w:val="22"/>
          <w:lang w:val="hy-AM"/>
        </w:rPr>
        <w:t>ՀՈՒՍԻԿ ՍԱՀԱԿՅԱՆ</w:t>
      </w:r>
    </w:p>
    <w:p w14:paraId="0C54CBBC" w14:textId="77777777" w:rsidR="007C6080" w:rsidRPr="007C6080" w:rsidRDefault="007C6080" w:rsidP="00E2017C">
      <w:pPr>
        <w:jc w:val="both"/>
        <w:rPr>
          <w:lang w:val="hy-AM"/>
        </w:rPr>
      </w:pPr>
    </w:p>
    <w:p w14:paraId="2C18A18C" w14:textId="77777777" w:rsidR="00E2017C" w:rsidRDefault="00E2017C" w:rsidP="00E2017C">
      <w:pPr>
        <w:jc w:val="both"/>
        <w:rPr>
          <w:lang w:val="hy-AM"/>
        </w:rPr>
      </w:pPr>
    </w:p>
    <w:p w14:paraId="47FA3ED1" w14:textId="77777777" w:rsidR="007C6080" w:rsidRDefault="007C6080" w:rsidP="00E2017C">
      <w:pPr>
        <w:jc w:val="both"/>
        <w:rPr>
          <w:lang w:val="hy-AM"/>
        </w:rPr>
      </w:pPr>
    </w:p>
    <w:p w14:paraId="6648B24A" w14:textId="77777777" w:rsidR="00E2017C" w:rsidRDefault="00E2017C" w:rsidP="00E2017C">
      <w:pPr>
        <w:jc w:val="both"/>
        <w:rPr>
          <w:lang w:val="hy-AM"/>
        </w:rPr>
      </w:pPr>
    </w:p>
    <w:p w14:paraId="0DEC9CF9" w14:textId="77777777" w:rsidR="008351AC" w:rsidRDefault="008351AC" w:rsidP="007C6080">
      <w:pPr>
        <w:jc w:val="center"/>
        <w:rPr>
          <w:lang w:val="hy-AM"/>
        </w:rPr>
      </w:pPr>
    </w:p>
    <w:p w14:paraId="494EB900" w14:textId="77777777" w:rsidR="008351AC" w:rsidRDefault="008351AC" w:rsidP="007C6080">
      <w:pPr>
        <w:jc w:val="center"/>
        <w:rPr>
          <w:lang w:val="hy-AM"/>
        </w:rPr>
      </w:pPr>
    </w:p>
    <w:p w14:paraId="6C1C05D8" w14:textId="77777777" w:rsidR="008351AC" w:rsidRDefault="008351AC" w:rsidP="007C6080">
      <w:pPr>
        <w:jc w:val="center"/>
        <w:rPr>
          <w:lang w:val="hy-AM"/>
        </w:rPr>
      </w:pPr>
    </w:p>
    <w:p w14:paraId="0A192F4D" w14:textId="77777777"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14:paraId="03384BF5" w14:textId="77777777" w:rsidR="00E2017C" w:rsidRPr="00430759" w:rsidRDefault="00E2017C" w:rsidP="00E2017C">
      <w:pPr>
        <w:jc w:val="both"/>
        <w:rPr>
          <w:lang w:val="hy-AM"/>
        </w:rPr>
      </w:pPr>
    </w:p>
    <w:p w14:paraId="21C6A536" w14:textId="038E1991" w:rsidR="007C6080" w:rsidRPr="00252360" w:rsidRDefault="00E2017C" w:rsidP="007C6080">
      <w:pPr>
        <w:jc w:val="center"/>
        <w:rPr>
          <w:b/>
          <w:sz w:val="36"/>
          <w:szCs w:val="36"/>
          <w:lang w:val="hy-AM"/>
        </w:rPr>
      </w:pPr>
      <w:r w:rsidRPr="00252360">
        <w:rPr>
          <w:b/>
          <w:sz w:val="36"/>
          <w:szCs w:val="36"/>
          <w:lang w:val="hy-AM"/>
        </w:rPr>
        <w:t xml:space="preserve">ՀԱՅԱՍՏԱՆԻ  ՀԱՆՐԱՊԵՏՈՒԹՅԱՆ </w:t>
      </w:r>
      <w:r w:rsidR="00186862" w:rsidRPr="00252360">
        <w:rPr>
          <w:b/>
          <w:sz w:val="36"/>
          <w:szCs w:val="36"/>
          <w:lang w:val="hy-AM"/>
        </w:rPr>
        <w:t>ՎԱՅՈՑ</w:t>
      </w:r>
      <w:r w:rsidRPr="00252360">
        <w:rPr>
          <w:b/>
          <w:sz w:val="36"/>
          <w:szCs w:val="36"/>
          <w:lang w:val="hy-AM"/>
        </w:rPr>
        <w:t xml:space="preserve"> </w:t>
      </w:r>
      <w:r w:rsidR="00186862" w:rsidRPr="00252360">
        <w:rPr>
          <w:b/>
          <w:sz w:val="36"/>
          <w:szCs w:val="36"/>
          <w:lang w:val="hy-AM"/>
        </w:rPr>
        <w:t xml:space="preserve">ՁՈՐԻ </w:t>
      </w:r>
      <w:r w:rsidRPr="00252360">
        <w:rPr>
          <w:b/>
          <w:sz w:val="36"/>
          <w:szCs w:val="36"/>
          <w:lang w:val="hy-AM"/>
        </w:rPr>
        <w:t>ՄԱՐԶԻ</w:t>
      </w:r>
    </w:p>
    <w:p w14:paraId="5206F0AF" w14:textId="5A9A39BF" w:rsidR="007C6080" w:rsidRPr="00252360" w:rsidRDefault="00E2017C" w:rsidP="00252360">
      <w:pPr>
        <w:rPr>
          <w:b/>
          <w:sz w:val="36"/>
          <w:szCs w:val="36"/>
          <w:lang w:val="hy-AM"/>
        </w:rPr>
      </w:pPr>
      <w:r w:rsidRPr="00252360">
        <w:rPr>
          <w:b/>
          <w:sz w:val="36"/>
          <w:szCs w:val="36"/>
          <w:lang w:val="hy-AM"/>
        </w:rPr>
        <w:t xml:space="preserve"> </w:t>
      </w:r>
      <w:r w:rsidR="007C6080" w:rsidRPr="00252360">
        <w:rPr>
          <w:b/>
          <w:sz w:val="36"/>
          <w:szCs w:val="36"/>
          <w:lang w:val="hy-AM"/>
        </w:rPr>
        <w:t>«</w:t>
      </w:r>
      <w:r w:rsidR="00186862" w:rsidRPr="00252360">
        <w:rPr>
          <w:b/>
          <w:sz w:val="36"/>
          <w:szCs w:val="36"/>
          <w:lang w:val="hy-AM"/>
        </w:rPr>
        <w:t>ԱՐԵՆԻԻ</w:t>
      </w:r>
      <w:r w:rsidRPr="00252360">
        <w:rPr>
          <w:b/>
          <w:sz w:val="36"/>
          <w:szCs w:val="36"/>
          <w:lang w:val="hy-AM"/>
        </w:rPr>
        <w:t xml:space="preserve"> </w:t>
      </w:r>
      <w:r w:rsidR="007C6080" w:rsidRPr="00252360">
        <w:rPr>
          <w:b/>
          <w:sz w:val="36"/>
          <w:szCs w:val="36"/>
          <w:lang w:val="hy-AM"/>
        </w:rPr>
        <w:t>ՀԱՄԱՅՆ</w:t>
      </w:r>
      <w:r w:rsidRPr="00252360">
        <w:rPr>
          <w:b/>
          <w:sz w:val="36"/>
          <w:szCs w:val="36"/>
          <w:lang w:val="hy-AM"/>
        </w:rPr>
        <w:t>ՔԱՊԵՏԱՐԱՆԻ ԱՇԽԱՏԱԿԱԶՄ</w:t>
      </w:r>
      <w:r w:rsidR="007C6080" w:rsidRPr="00252360">
        <w:rPr>
          <w:b/>
          <w:sz w:val="36"/>
          <w:szCs w:val="36"/>
          <w:lang w:val="hy-AM"/>
        </w:rPr>
        <w:t>»</w:t>
      </w:r>
      <w:r w:rsidRPr="00252360">
        <w:rPr>
          <w:b/>
          <w:sz w:val="36"/>
          <w:szCs w:val="36"/>
          <w:lang w:val="hy-AM"/>
        </w:rPr>
        <w:t xml:space="preserve"> </w:t>
      </w:r>
    </w:p>
    <w:p w14:paraId="6F4C3FBD" w14:textId="77777777"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14:paraId="5B363184" w14:textId="77777777"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14:paraId="49167888" w14:textId="77777777"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14:paraId="7E1AE29A" w14:textId="7C2ABA9E" w:rsidR="00E2017C" w:rsidRPr="00BB5EF0" w:rsidRDefault="00252360" w:rsidP="00252360">
      <w:pPr>
        <w:jc w:val="center"/>
        <w:rPr>
          <w:lang w:val="hy-AM"/>
        </w:rPr>
      </w:pPr>
      <w:r w:rsidRPr="00BB5EF0">
        <w:rPr>
          <w:lang w:val="hy-AM"/>
        </w:rPr>
        <w:t>(</w:t>
      </w:r>
      <w:r>
        <w:rPr>
          <w:lang w:val="hy-AM"/>
        </w:rPr>
        <w:t>ՆՈՐ ԽՄԲԱԳՐՈՒԹՅԱՄԲ</w:t>
      </w:r>
      <w:r w:rsidRPr="00BB5EF0">
        <w:rPr>
          <w:lang w:val="hy-AM"/>
        </w:rPr>
        <w:t>)</w:t>
      </w:r>
    </w:p>
    <w:p w14:paraId="68742F0B" w14:textId="77777777" w:rsidR="00E2017C" w:rsidRPr="007C6080" w:rsidRDefault="00E2017C" w:rsidP="00E2017C">
      <w:pPr>
        <w:jc w:val="both"/>
        <w:rPr>
          <w:lang w:val="hy-AM"/>
        </w:rPr>
      </w:pPr>
    </w:p>
    <w:p w14:paraId="4C3DB800" w14:textId="77777777" w:rsidR="00E2017C" w:rsidRDefault="00E2017C" w:rsidP="00E2017C">
      <w:pPr>
        <w:jc w:val="both"/>
        <w:rPr>
          <w:lang w:val="hy-AM"/>
        </w:rPr>
      </w:pPr>
    </w:p>
    <w:p w14:paraId="76C8AD44" w14:textId="77777777" w:rsidR="007C6080" w:rsidRDefault="007C6080" w:rsidP="00E2017C">
      <w:pPr>
        <w:jc w:val="both"/>
        <w:rPr>
          <w:lang w:val="hy-AM"/>
        </w:rPr>
      </w:pPr>
    </w:p>
    <w:p w14:paraId="0BABFEAB" w14:textId="77777777" w:rsidR="007C6080" w:rsidRDefault="007C6080" w:rsidP="00E2017C">
      <w:pPr>
        <w:jc w:val="both"/>
        <w:rPr>
          <w:lang w:val="hy-AM"/>
        </w:rPr>
      </w:pPr>
    </w:p>
    <w:p w14:paraId="6055AE6D" w14:textId="77777777" w:rsidR="007C6080" w:rsidRDefault="001A3A59" w:rsidP="007C6080">
      <w:pPr>
        <w:jc w:val="center"/>
      </w:pPr>
      <w:r>
        <w:t>_________________</w:t>
      </w:r>
    </w:p>
    <w:p w14:paraId="5211704D" w14:textId="75EA97CE" w:rsidR="00E2017C" w:rsidRDefault="007C6080" w:rsidP="007C6080">
      <w:pPr>
        <w:jc w:val="center"/>
        <w:rPr>
          <w:lang w:val="hy-AM"/>
        </w:rPr>
      </w:pPr>
      <w:r>
        <w:t>20</w:t>
      </w:r>
      <w:r w:rsidR="00186862">
        <w:t>25</w:t>
      </w:r>
      <w:r w:rsidR="001A3A59">
        <w:t xml:space="preserve"> </w:t>
      </w:r>
      <w:r>
        <w:t>թ.</w:t>
      </w:r>
    </w:p>
    <w:p w14:paraId="020E189C" w14:textId="77777777" w:rsidR="008351AC" w:rsidRPr="008351AC" w:rsidRDefault="008351AC" w:rsidP="007C6080">
      <w:pPr>
        <w:jc w:val="center"/>
        <w:rPr>
          <w:lang w:val="hy-AM"/>
        </w:rPr>
      </w:pPr>
    </w:p>
    <w:p w14:paraId="71D2DBF4" w14:textId="77777777" w:rsidR="00E2017C" w:rsidRDefault="007C6080" w:rsidP="00E2017C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p w14:paraId="414D2431" w14:textId="77777777" w:rsidR="00417F6C" w:rsidRDefault="00417F6C" w:rsidP="00E2017C">
      <w:pPr>
        <w:jc w:val="both"/>
      </w:pPr>
    </w:p>
    <w:p w14:paraId="477242A4" w14:textId="77777777" w:rsidR="008C51A2" w:rsidRDefault="008C51A2" w:rsidP="00E2017C">
      <w:pPr>
        <w:jc w:val="both"/>
      </w:pPr>
    </w:p>
    <w:p w14:paraId="2A5335B2" w14:textId="77777777" w:rsidR="00252360" w:rsidRDefault="00252360" w:rsidP="00E2017C">
      <w:pPr>
        <w:jc w:val="both"/>
      </w:pPr>
    </w:p>
    <w:p w14:paraId="0A2059B0" w14:textId="77777777" w:rsidR="00252360" w:rsidRDefault="00252360" w:rsidP="00E2017C">
      <w:pPr>
        <w:jc w:val="both"/>
      </w:pPr>
    </w:p>
    <w:p w14:paraId="7FD42C58" w14:textId="77777777" w:rsidR="00252360" w:rsidRDefault="00252360" w:rsidP="00E2017C">
      <w:pPr>
        <w:jc w:val="both"/>
      </w:pPr>
    </w:p>
    <w:p w14:paraId="296DEC54" w14:textId="77777777" w:rsidR="00252360" w:rsidRDefault="00252360" w:rsidP="00E2017C">
      <w:pPr>
        <w:jc w:val="both"/>
      </w:pPr>
    </w:p>
    <w:p w14:paraId="7760CBD4" w14:textId="77777777" w:rsidR="00252360" w:rsidRDefault="00252360" w:rsidP="00E2017C">
      <w:pPr>
        <w:jc w:val="both"/>
      </w:pPr>
    </w:p>
    <w:p w14:paraId="05737B6D" w14:textId="77777777" w:rsidR="008C51A2" w:rsidRPr="008C51A2" w:rsidRDefault="008C51A2" w:rsidP="00E2017C">
      <w:pPr>
        <w:jc w:val="both"/>
      </w:pPr>
    </w:p>
    <w:p w14:paraId="3A52C303" w14:textId="77777777" w:rsidR="007C6080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lastRenderedPageBreak/>
        <w:t>ԸՆԴՀԱՆՈՒՐ ԴՐՈՒՅԹՆԵՐ</w:t>
      </w:r>
    </w:p>
    <w:p w14:paraId="14102FB2" w14:textId="77777777" w:rsidR="008C51A2" w:rsidRPr="00417F6C" w:rsidRDefault="008C51A2" w:rsidP="008C51A2">
      <w:pPr>
        <w:pStyle w:val="ListParagraph"/>
        <w:tabs>
          <w:tab w:val="left" w:pos="3240"/>
        </w:tabs>
        <w:ind w:left="540"/>
        <w:rPr>
          <w:b/>
        </w:rPr>
      </w:pPr>
    </w:p>
    <w:p w14:paraId="4C027ED4" w14:textId="0DC03524" w:rsidR="000B3F61" w:rsidRPr="00417F6C" w:rsidRDefault="00E2017C" w:rsidP="004B6EF8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0B3F61" w:rsidRPr="004B6EF8">
        <w:rPr>
          <w:lang w:val="hy-AM"/>
        </w:rPr>
        <w:t xml:space="preserve"> </w:t>
      </w:r>
      <w:r w:rsidR="00186862">
        <w:t>Վայոց ձորի</w:t>
      </w:r>
      <w:r w:rsidRPr="00417F6C">
        <w:rPr>
          <w:lang w:val="hy-AM"/>
        </w:rPr>
        <w:t xml:space="preserve"> մարզի </w:t>
      </w:r>
      <w:r w:rsidR="00186862">
        <w:t>Արենի</w:t>
      </w:r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r w:rsidR="00186862">
        <w:t>Արենիի</w:t>
      </w:r>
      <w:r w:rsidRPr="00417F6C">
        <w:rPr>
          <w:lang w:val="hy-AM"/>
        </w:rPr>
        <w:t xml:space="preserve">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r w:rsidR="00186862">
        <w:rPr>
          <w:lang w:val="hy-AM"/>
        </w:rPr>
        <w:t>Արենիի</w:t>
      </w:r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14:paraId="16C86994" w14:textId="7AE423BE" w:rsidR="000B3F61" w:rsidRDefault="004B6EF8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Աշխատակազմը </w:t>
      </w:r>
      <w:r w:rsidR="000B3F61">
        <w:rPr>
          <w:lang w:val="hy-AM"/>
        </w:rPr>
        <w:t xml:space="preserve">հանդիսանում է </w:t>
      </w:r>
      <w:r w:rsidR="00E96471" w:rsidRPr="00954AF7">
        <w:rPr>
          <w:lang w:val="hy-AM"/>
        </w:rPr>
        <w:t xml:space="preserve">«ՀՀ Վայոց ձոր մարզի </w:t>
      </w:r>
      <w:r w:rsidR="00E96471">
        <w:rPr>
          <w:lang w:val="hy-AM"/>
        </w:rPr>
        <w:t xml:space="preserve">Արենիի </w:t>
      </w:r>
      <w:r w:rsidR="00E96471" w:rsidRPr="00954AF7">
        <w:rPr>
          <w:lang w:val="hy-AM"/>
        </w:rPr>
        <w:t xml:space="preserve">համայնքի ղեկավարի աշխատակազմ» (գրանցման համար՝ </w:t>
      </w:r>
      <w:r w:rsidR="00E96471">
        <w:rPr>
          <w:lang w:val="hy-AM"/>
        </w:rPr>
        <w:t>65</w:t>
      </w:r>
      <w:r w:rsidR="00E96471">
        <w:rPr>
          <w:rFonts w:ascii="Cambria Math" w:hAnsi="Cambria Math"/>
          <w:lang w:val="hy-AM"/>
        </w:rPr>
        <w:t>․180․00471</w:t>
      </w:r>
      <w:r w:rsidR="00E96471" w:rsidRPr="00954AF7">
        <w:rPr>
          <w:lang w:val="hy-AM"/>
        </w:rPr>
        <w:t xml:space="preserve">,  վկայական  N </w:t>
      </w:r>
      <w:bookmarkStart w:id="0" w:name="_Hlk203998250"/>
      <w:r w:rsidR="00E96471">
        <w:rPr>
          <w:lang w:val="hy-AM"/>
        </w:rPr>
        <w:t>01Բ</w:t>
      </w:r>
      <w:r w:rsidR="00E96471" w:rsidRPr="00954AF7">
        <w:rPr>
          <w:lang w:val="hy-AM"/>
        </w:rPr>
        <w:t>001</w:t>
      </w:r>
      <w:r w:rsidR="00E96471">
        <w:rPr>
          <w:lang w:val="hy-AM"/>
        </w:rPr>
        <w:t>378</w:t>
      </w:r>
      <w:bookmarkEnd w:id="0"/>
      <w:r w:rsidR="00E96471" w:rsidRPr="00954AF7">
        <w:rPr>
          <w:lang w:val="hy-AM"/>
        </w:rPr>
        <w:t>)</w:t>
      </w:r>
      <w:r w:rsidR="00E96471">
        <w:rPr>
          <w:lang w:val="hy-AM"/>
        </w:rPr>
        <w:t>,</w:t>
      </w:r>
      <w:r w:rsidR="00417F6C" w:rsidRPr="008C51A2">
        <w:rPr>
          <w:lang w:val="hy-AM"/>
        </w:rPr>
        <w:t xml:space="preserve"> </w:t>
      </w:r>
      <w:r w:rsidR="00E96471" w:rsidRPr="00954AF7">
        <w:rPr>
          <w:lang w:val="hy-AM"/>
        </w:rPr>
        <w:t xml:space="preserve">«ՀՀ Վայոց ձոր մարզի </w:t>
      </w:r>
      <w:r w:rsidR="00E96471">
        <w:rPr>
          <w:lang w:val="hy-AM"/>
        </w:rPr>
        <w:t xml:space="preserve">Ելփին </w:t>
      </w:r>
      <w:r w:rsidR="00E96471" w:rsidRPr="00954AF7">
        <w:rPr>
          <w:lang w:val="hy-AM"/>
        </w:rPr>
        <w:t xml:space="preserve"> համայնքի ղեկավարի աշխատակազմ» (գրանցման համար՝ </w:t>
      </w:r>
      <w:r w:rsidR="00E96471">
        <w:rPr>
          <w:lang w:val="hy-AM"/>
        </w:rPr>
        <w:t>65</w:t>
      </w:r>
      <w:r w:rsidR="00E96471">
        <w:rPr>
          <w:rFonts w:ascii="Cambria Math" w:hAnsi="Cambria Math"/>
          <w:lang w:val="hy-AM"/>
        </w:rPr>
        <w:t>․180․00475</w:t>
      </w:r>
      <w:r w:rsidR="00E96471" w:rsidRPr="00954AF7">
        <w:rPr>
          <w:lang w:val="hy-AM"/>
        </w:rPr>
        <w:t xml:space="preserve">,  վկայական  N </w:t>
      </w:r>
      <w:r w:rsidR="00E96471">
        <w:rPr>
          <w:lang w:val="hy-AM"/>
        </w:rPr>
        <w:t>01Բ</w:t>
      </w:r>
      <w:r w:rsidR="00E96471" w:rsidRPr="00954AF7">
        <w:rPr>
          <w:lang w:val="hy-AM"/>
        </w:rPr>
        <w:t>00</w:t>
      </w:r>
      <w:r w:rsidR="00E96471">
        <w:rPr>
          <w:lang w:val="hy-AM"/>
        </w:rPr>
        <w:t>1379</w:t>
      </w:r>
      <w:r w:rsidR="00E96471" w:rsidRPr="00954AF7">
        <w:rPr>
          <w:lang w:val="hy-AM"/>
        </w:rPr>
        <w:t>)</w:t>
      </w:r>
      <w:r w:rsidR="00E96471">
        <w:rPr>
          <w:lang w:val="hy-AM"/>
        </w:rPr>
        <w:t>,</w:t>
      </w:r>
      <w:r w:rsidR="00E96471" w:rsidRPr="00E96471">
        <w:rPr>
          <w:lang w:val="hy-AM"/>
        </w:rPr>
        <w:t xml:space="preserve"> </w:t>
      </w:r>
      <w:r w:rsidR="00E96471" w:rsidRPr="008C51A2">
        <w:rPr>
          <w:lang w:val="hy-AM"/>
        </w:rPr>
        <w:t xml:space="preserve"> </w:t>
      </w:r>
      <w:r w:rsidR="00B524A4" w:rsidRPr="00954AF7">
        <w:rPr>
          <w:lang w:val="hy-AM"/>
        </w:rPr>
        <w:t xml:space="preserve">«ՀՀ Վայոց ձոր մարզի </w:t>
      </w:r>
      <w:r w:rsidR="00B524A4">
        <w:rPr>
          <w:lang w:val="hy-AM"/>
        </w:rPr>
        <w:t xml:space="preserve">Արփի </w:t>
      </w:r>
      <w:r w:rsidR="00B524A4" w:rsidRPr="00954AF7">
        <w:rPr>
          <w:lang w:val="hy-AM"/>
        </w:rPr>
        <w:t xml:space="preserve"> համայնքի ղեկավարի աշխատակազմ» (գրանցման համար՝ </w:t>
      </w:r>
      <w:r w:rsidR="00B524A4">
        <w:rPr>
          <w:lang w:val="hy-AM"/>
        </w:rPr>
        <w:t>65</w:t>
      </w:r>
      <w:r w:rsidR="00B524A4">
        <w:rPr>
          <w:rFonts w:ascii="Cambria Math" w:hAnsi="Cambria Math"/>
          <w:lang w:val="hy-AM"/>
        </w:rPr>
        <w:t>․180․00482</w:t>
      </w:r>
      <w:r w:rsidR="00B524A4" w:rsidRPr="00954AF7">
        <w:rPr>
          <w:lang w:val="hy-AM"/>
        </w:rPr>
        <w:t xml:space="preserve">,  վկայական  N </w:t>
      </w:r>
      <w:r w:rsidR="00B524A4">
        <w:rPr>
          <w:lang w:val="hy-AM"/>
        </w:rPr>
        <w:t>01Բ</w:t>
      </w:r>
      <w:r w:rsidR="00B524A4" w:rsidRPr="00954AF7">
        <w:rPr>
          <w:lang w:val="hy-AM"/>
        </w:rPr>
        <w:t>00</w:t>
      </w:r>
      <w:r w:rsidR="00B524A4">
        <w:rPr>
          <w:lang w:val="hy-AM"/>
        </w:rPr>
        <w:t>1385</w:t>
      </w:r>
      <w:r w:rsidR="00B524A4" w:rsidRPr="00954AF7">
        <w:rPr>
          <w:lang w:val="hy-AM"/>
        </w:rPr>
        <w:t>)</w:t>
      </w:r>
      <w:r w:rsidR="00B524A4">
        <w:rPr>
          <w:lang w:val="hy-AM"/>
        </w:rPr>
        <w:t xml:space="preserve">, </w:t>
      </w:r>
      <w:r w:rsidR="00B524A4" w:rsidRPr="00954AF7">
        <w:rPr>
          <w:lang w:val="hy-AM"/>
        </w:rPr>
        <w:t xml:space="preserve">«ՀՀ Վայոց ձոր մարզի </w:t>
      </w:r>
      <w:r w:rsidR="00B524A4">
        <w:rPr>
          <w:lang w:val="hy-AM"/>
        </w:rPr>
        <w:t xml:space="preserve">Չիվայի գյուղական </w:t>
      </w:r>
      <w:r w:rsidR="00B524A4" w:rsidRPr="00954AF7">
        <w:rPr>
          <w:lang w:val="hy-AM"/>
        </w:rPr>
        <w:t xml:space="preserve"> համայնքի ղեկավարի աշխատակազմ» (գրանցման համար՝ </w:t>
      </w:r>
      <w:r w:rsidR="00B524A4">
        <w:rPr>
          <w:lang w:val="hy-AM"/>
        </w:rPr>
        <w:t>65</w:t>
      </w:r>
      <w:r w:rsidR="00B524A4">
        <w:rPr>
          <w:rFonts w:ascii="Cambria Math" w:hAnsi="Cambria Math"/>
          <w:lang w:val="hy-AM"/>
        </w:rPr>
        <w:t>․180․00513</w:t>
      </w:r>
      <w:r w:rsidR="00B524A4" w:rsidRPr="00954AF7">
        <w:rPr>
          <w:lang w:val="hy-AM"/>
        </w:rPr>
        <w:t xml:space="preserve">,  վկայական  N </w:t>
      </w:r>
      <w:r w:rsidR="00B524A4">
        <w:rPr>
          <w:lang w:val="hy-AM"/>
        </w:rPr>
        <w:t>01Բ</w:t>
      </w:r>
      <w:r w:rsidR="00B524A4" w:rsidRPr="00954AF7">
        <w:rPr>
          <w:lang w:val="hy-AM"/>
        </w:rPr>
        <w:t>00</w:t>
      </w:r>
      <w:r w:rsidR="00B524A4">
        <w:rPr>
          <w:lang w:val="hy-AM"/>
        </w:rPr>
        <w:t>1424</w:t>
      </w:r>
      <w:r w:rsidR="00B524A4" w:rsidRPr="00954AF7">
        <w:rPr>
          <w:lang w:val="hy-AM"/>
        </w:rPr>
        <w:t>)</w:t>
      </w:r>
      <w:r w:rsidR="00B524A4">
        <w:rPr>
          <w:lang w:val="hy-AM"/>
        </w:rPr>
        <w:t>,</w:t>
      </w:r>
      <w:r w:rsidR="00B524A4" w:rsidRPr="00B524A4">
        <w:rPr>
          <w:lang w:val="hy-AM"/>
        </w:rPr>
        <w:t xml:space="preserve"> </w:t>
      </w:r>
      <w:r w:rsidR="00B524A4" w:rsidRPr="00954AF7">
        <w:rPr>
          <w:lang w:val="hy-AM"/>
        </w:rPr>
        <w:t xml:space="preserve">«ՀՀ Վայոց ձոր մարզի </w:t>
      </w:r>
      <w:r w:rsidR="00B524A4">
        <w:rPr>
          <w:lang w:val="hy-AM"/>
        </w:rPr>
        <w:t xml:space="preserve">Աղավնաձորի գյուղական </w:t>
      </w:r>
      <w:r w:rsidR="00B524A4" w:rsidRPr="00954AF7">
        <w:rPr>
          <w:lang w:val="hy-AM"/>
        </w:rPr>
        <w:t xml:space="preserve"> համայնքի ղեկավարի աշխատակազմ» (գրանցման համար՝ </w:t>
      </w:r>
      <w:r w:rsidR="00B524A4">
        <w:rPr>
          <w:lang w:val="hy-AM"/>
        </w:rPr>
        <w:t>65</w:t>
      </w:r>
      <w:r w:rsidR="00B524A4">
        <w:rPr>
          <w:rFonts w:ascii="Cambria Math" w:hAnsi="Cambria Math"/>
          <w:lang w:val="hy-AM"/>
        </w:rPr>
        <w:t>․0052</w:t>
      </w:r>
      <w:r w:rsidR="00B524A4" w:rsidRPr="00954AF7">
        <w:rPr>
          <w:lang w:val="hy-AM"/>
        </w:rPr>
        <w:t xml:space="preserve">,  վկայական  N </w:t>
      </w:r>
      <w:r w:rsidR="00B524A4">
        <w:rPr>
          <w:lang w:val="hy-AM"/>
        </w:rPr>
        <w:t>Բ</w:t>
      </w:r>
      <w:r w:rsidR="00B524A4" w:rsidRPr="00954AF7">
        <w:rPr>
          <w:lang w:val="hy-AM"/>
        </w:rPr>
        <w:t>00</w:t>
      </w:r>
      <w:r w:rsidR="00B524A4">
        <w:rPr>
          <w:lang w:val="hy-AM"/>
        </w:rPr>
        <w:t>2252</w:t>
      </w:r>
      <w:r w:rsidR="00B524A4" w:rsidRPr="00954AF7">
        <w:rPr>
          <w:lang w:val="hy-AM"/>
        </w:rPr>
        <w:t>)</w:t>
      </w:r>
      <w:r w:rsidR="00B524A4">
        <w:rPr>
          <w:lang w:val="hy-AM"/>
        </w:rPr>
        <w:t>,</w:t>
      </w:r>
      <w:r w:rsidR="00AA7514" w:rsidRPr="00AA7514">
        <w:rPr>
          <w:lang w:val="hy-AM"/>
        </w:rPr>
        <w:t xml:space="preserve"> </w:t>
      </w:r>
      <w:r w:rsidR="00AA7514" w:rsidRPr="00954AF7">
        <w:rPr>
          <w:lang w:val="hy-AM"/>
        </w:rPr>
        <w:t xml:space="preserve">«ՀՀ Վայոց ձոր մարզի </w:t>
      </w:r>
      <w:r w:rsidR="00AA7514">
        <w:rPr>
          <w:lang w:val="hy-AM"/>
        </w:rPr>
        <w:t xml:space="preserve">Ռինդի </w:t>
      </w:r>
      <w:r w:rsidR="00AA7514" w:rsidRPr="00954AF7">
        <w:rPr>
          <w:lang w:val="hy-AM"/>
        </w:rPr>
        <w:t xml:space="preserve"> համայնքի ղեկավարի աշխատակազմ» (գրանցման համար՝ </w:t>
      </w:r>
      <w:r w:rsidR="00AA7514">
        <w:rPr>
          <w:lang w:val="hy-AM"/>
        </w:rPr>
        <w:t>65</w:t>
      </w:r>
      <w:r w:rsidR="00AA7514">
        <w:rPr>
          <w:rFonts w:ascii="Cambria Math" w:hAnsi="Cambria Math"/>
          <w:lang w:val="hy-AM"/>
        </w:rPr>
        <w:t>․180․00476</w:t>
      </w:r>
      <w:r w:rsidR="00AA7514" w:rsidRPr="00954AF7">
        <w:rPr>
          <w:lang w:val="hy-AM"/>
        </w:rPr>
        <w:t xml:space="preserve">,  վկայական  N </w:t>
      </w:r>
      <w:r w:rsidR="00AA7514">
        <w:rPr>
          <w:lang w:val="hy-AM"/>
        </w:rPr>
        <w:t>01Բ</w:t>
      </w:r>
      <w:r w:rsidR="00AA7514" w:rsidRPr="00954AF7">
        <w:rPr>
          <w:lang w:val="hy-AM"/>
        </w:rPr>
        <w:t>00</w:t>
      </w:r>
      <w:r w:rsidR="00AA7514">
        <w:rPr>
          <w:lang w:val="hy-AM"/>
        </w:rPr>
        <w:t>1380</w:t>
      </w:r>
      <w:r w:rsidR="00AA7514" w:rsidRPr="00954AF7">
        <w:rPr>
          <w:lang w:val="hy-AM"/>
        </w:rPr>
        <w:t>)</w:t>
      </w:r>
      <w:r w:rsidR="00AA7514">
        <w:rPr>
          <w:lang w:val="hy-AM"/>
        </w:rPr>
        <w:t>,</w:t>
      </w:r>
      <w:r w:rsidR="00AA7514" w:rsidRPr="00AA7514">
        <w:rPr>
          <w:lang w:val="hy-AM"/>
        </w:rPr>
        <w:t xml:space="preserve"> </w:t>
      </w:r>
      <w:r w:rsidR="00AA7514">
        <w:rPr>
          <w:lang w:val="hy-AM"/>
        </w:rPr>
        <w:t xml:space="preserve">և </w:t>
      </w:r>
      <w:r w:rsidR="00AA7514" w:rsidRPr="00954AF7">
        <w:rPr>
          <w:lang w:val="hy-AM"/>
        </w:rPr>
        <w:t xml:space="preserve">«ՀՀ Վայոց ձոր մարզի </w:t>
      </w:r>
      <w:r w:rsidR="00AA7514">
        <w:rPr>
          <w:lang w:val="hy-AM"/>
        </w:rPr>
        <w:t xml:space="preserve">Ագարակաձոր գյուղապետարանի </w:t>
      </w:r>
      <w:r w:rsidR="00AA7514" w:rsidRPr="00954AF7">
        <w:rPr>
          <w:lang w:val="hy-AM"/>
        </w:rPr>
        <w:t xml:space="preserve"> աշխատակազմ» (գրանցման համար՝ </w:t>
      </w:r>
      <w:r w:rsidR="00AA7514">
        <w:rPr>
          <w:lang w:val="hy-AM"/>
        </w:rPr>
        <w:t>65</w:t>
      </w:r>
      <w:r w:rsidR="00AA7514">
        <w:rPr>
          <w:rFonts w:ascii="Cambria Math" w:hAnsi="Cambria Math"/>
          <w:lang w:val="hy-AM"/>
        </w:rPr>
        <w:t>․180․805821</w:t>
      </w:r>
      <w:r w:rsidR="00AA7514" w:rsidRPr="00954AF7">
        <w:rPr>
          <w:lang w:val="hy-AM"/>
        </w:rPr>
        <w:t xml:space="preserve">,  վկայական  N </w:t>
      </w:r>
      <w:r w:rsidR="00AA7514">
        <w:rPr>
          <w:lang w:val="hy-AM"/>
        </w:rPr>
        <w:t>01Բ955821</w:t>
      </w:r>
      <w:r w:rsidR="00AA7514" w:rsidRPr="00954AF7">
        <w:rPr>
          <w:lang w:val="hy-AM"/>
        </w:rPr>
        <w:t>)</w:t>
      </w:r>
      <w:r w:rsidR="00AA7514">
        <w:rPr>
          <w:lang w:val="hy-AM"/>
        </w:rPr>
        <w:t>,</w:t>
      </w:r>
      <w:r w:rsidR="00AA7514" w:rsidRPr="00AA7514">
        <w:rPr>
          <w:lang w:val="hy-AM"/>
        </w:rPr>
        <w:t xml:space="preserve"> </w:t>
      </w:r>
      <w:r w:rsidR="00AA7514" w:rsidRPr="00954AF7">
        <w:rPr>
          <w:lang w:val="hy-AM"/>
        </w:rPr>
        <w:t xml:space="preserve">«ՀՀ Վայոց ձոր մարզի </w:t>
      </w:r>
      <w:r w:rsidR="00AA7514">
        <w:rPr>
          <w:lang w:val="hy-AM"/>
        </w:rPr>
        <w:t xml:space="preserve">Խաչիկի գյուղապետարանի </w:t>
      </w:r>
      <w:r w:rsidR="00AA7514" w:rsidRPr="00954AF7">
        <w:rPr>
          <w:lang w:val="hy-AM"/>
        </w:rPr>
        <w:t xml:space="preserve"> աշխատակազմ» (գրանցման համար՝ </w:t>
      </w:r>
      <w:r w:rsidR="00AA7514">
        <w:rPr>
          <w:lang w:val="hy-AM"/>
        </w:rPr>
        <w:t>65</w:t>
      </w:r>
      <w:r w:rsidR="00AA7514">
        <w:rPr>
          <w:rFonts w:ascii="Cambria Math" w:hAnsi="Cambria Math"/>
          <w:lang w:val="hy-AM"/>
        </w:rPr>
        <w:t>․180․00503</w:t>
      </w:r>
      <w:r w:rsidR="00AA7514" w:rsidRPr="00954AF7">
        <w:rPr>
          <w:lang w:val="hy-AM"/>
        </w:rPr>
        <w:t xml:space="preserve">,  վկայական  N </w:t>
      </w:r>
      <w:r w:rsidR="00AA7514">
        <w:rPr>
          <w:lang w:val="hy-AM"/>
        </w:rPr>
        <w:t>01Բ001420</w:t>
      </w:r>
      <w:r w:rsidR="00AA7514" w:rsidRPr="00954AF7">
        <w:rPr>
          <w:lang w:val="hy-AM"/>
        </w:rPr>
        <w:t>)</w:t>
      </w:r>
      <w:r w:rsidR="00AA7514">
        <w:rPr>
          <w:lang w:val="hy-AM"/>
        </w:rPr>
        <w:t>,</w:t>
      </w:r>
      <w:r w:rsidR="00AA7514" w:rsidRPr="00AA7514">
        <w:rPr>
          <w:lang w:val="hy-AM"/>
        </w:rPr>
        <w:t xml:space="preserve"> </w:t>
      </w:r>
      <w:r w:rsidR="00AA7514" w:rsidRPr="00954AF7">
        <w:rPr>
          <w:lang w:val="hy-AM"/>
        </w:rPr>
        <w:t xml:space="preserve">«ՀՀ Վայոց ձոր մարզի </w:t>
      </w:r>
      <w:r w:rsidR="00AA7514">
        <w:rPr>
          <w:lang w:val="hy-AM"/>
        </w:rPr>
        <w:t xml:space="preserve">Գնիշիկ գյուղապետարանի </w:t>
      </w:r>
      <w:r w:rsidR="00AA7514" w:rsidRPr="00954AF7">
        <w:rPr>
          <w:lang w:val="hy-AM"/>
        </w:rPr>
        <w:t xml:space="preserve"> աշխատակազմ» (գրանցման համար՝ </w:t>
      </w:r>
      <w:r w:rsidR="00AA7514">
        <w:rPr>
          <w:lang w:val="hy-AM"/>
        </w:rPr>
        <w:t>65</w:t>
      </w:r>
      <w:r w:rsidR="00AA7514">
        <w:rPr>
          <w:rFonts w:ascii="Cambria Math" w:hAnsi="Cambria Math"/>
          <w:lang w:val="hy-AM"/>
        </w:rPr>
        <w:t>․180․00468</w:t>
      </w:r>
      <w:r w:rsidR="00AA7514" w:rsidRPr="00954AF7">
        <w:rPr>
          <w:lang w:val="hy-AM"/>
        </w:rPr>
        <w:t xml:space="preserve">,  վկայական  N </w:t>
      </w:r>
      <w:r w:rsidR="00AA7514">
        <w:rPr>
          <w:lang w:val="hy-AM"/>
        </w:rPr>
        <w:t>01Բ000644</w:t>
      </w:r>
      <w:r w:rsidR="00AA7514" w:rsidRPr="00954AF7">
        <w:rPr>
          <w:lang w:val="hy-AM"/>
        </w:rPr>
        <w:t>)</w:t>
      </w:r>
      <w:r w:rsidR="00AA7514">
        <w:rPr>
          <w:lang w:val="hy-AM"/>
        </w:rPr>
        <w:t>,</w:t>
      </w:r>
      <w:r w:rsidR="00417F6C" w:rsidRPr="008C51A2">
        <w:rPr>
          <w:lang w:val="hy-AM"/>
        </w:rPr>
        <w:t>համայնքային կառավարչական հիմնարկ</w:t>
      </w:r>
      <w:r w:rsidR="00AA7514">
        <w:rPr>
          <w:lang w:val="hy-AM"/>
        </w:rPr>
        <w:t>ներ</w:t>
      </w:r>
      <w:r w:rsidR="00417F6C">
        <w:rPr>
          <w:lang w:val="hy-AM"/>
        </w:rPr>
        <w:t xml:space="preserve">ի  </w:t>
      </w:r>
      <w:r w:rsidR="000B3F61">
        <w:rPr>
          <w:lang w:val="hy-AM"/>
        </w:rPr>
        <w:t>իրավահաջորդը:</w:t>
      </w:r>
    </w:p>
    <w:p w14:paraId="3ADEECB0" w14:textId="5E623F2E" w:rsidR="00C75903" w:rsidRDefault="00C75903" w:rsidP="00C75903">
      <w:pPr>
        <w:pStyle w:val="ListParagraph"/>
        <w:jc w:val="both"/>
        <w:rPr>
          <w:lang w:val="hy-AM"/>
        </w:rPr>
      </w:pPr>
    </w:p>
    <w:p w14:paraId="21870F16" w14:textId="77777777" w:rsidR="00D04AE2" w:rsidRDefault="000B3F61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14:paraId="555A7AEF" w14:textId="77777777"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14:paraId="0B2B08A8" w14:textId="77777777"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14:paraId="0CF7C2BE" w14:textId="342773AC" w:rsidR="00E2017C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0D72B5">
        <w:rPr>
          <w:lang w:val="hy-AM"/>
        </w:rPr>
        <w:t xml:space="preserve">Հայաստանի Հանրապետության Վայոց Ձորի մարզի Արենիի 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14:paraId="17F69EDC" w14:textId="777A38EB" w:rsid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0D72B5" w:rsidRPr="000D72B5">
        <w:rPr>
          <w:lang w:val="hy-AM"/>
        </w:rPr>
        <w:t>Արենիի Համայնքապետարանի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14:paraId="6B391B5C" w14:textId="39497C83" w:rsidR="00D04AE2" w:rsidRP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 w:rsidR="000D72B5" w:rsidRPr="000D72B5">
        <w:rPr>
          <w:lang w:val="hy-AM"/>
        </w:rPr>
        <w:t>Аппарат му</w:t>
      </w:r>
      <w:bookmarkStart w:id="1" w:name="_Hlk203996632"/>
      <w:r w:rsidR="000D72B5" w:rsidRPr="000D72B5">
        <w:rPr>
          <w:lang w:val="hy-AM"/>
        </w:rPr>
        <w:t>н</w:t>
      </w:r>
      <w:bookmarkEnd w:id="1"/>
      <w:r w:rsidR="000D72B5" w:rsidRPr="000D72B5">
        <w:rPr>
          <w:lang w:val="hy-AM"/>
        </w:rPr>
        <w:t>иципал</w:t>
      </w:r>
      <w:bookmarkStart w:id="2" w:name="_Hlk203996665"/>
      <w:r w:rsidR="000D72B5" w:rsidRPr="000D72B5">
        <w:rPr>
          <w:lang w:val="hy-AM"/>
        </w:rPr>
        <w:t>и</w:t>
      </w:r>
      <w:bookmarkEnd w:id="2"/>
      <w:r w:rsidR="000D72B5" w:rsidRPr="000D72B5">
        <w:rPr>
          <w:lang w:val="hy-AM"/>
        </w:rPr>
        <w:t>т</w:t>
      </w:r>
      <w:bookmarkStart w:id="3" w:name="_Hlk203996620"/>
      <w:r w:rsidR="000D72B5" w:rsidRPr="000D72B5">
        <w:rPr>
          <w:lang w:val="hy-AM"/>
        </w:rPr>
        <w:t>е</w:t>
      </w:r>
      <w:bookmarkEnd w:id="3"/>
      <w:r w:rsidR="000D72B5" w:rsidRPr="000D72B5">
        <w:rPr>
          <w:lang w:val="hy-AM"/>
        </w:rPr>
        <w:t>та Арении, марз Вайоц Дзор, Республика Армения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14:paraId="08DB9688" w14:textId="2CDD1A5F" w:rsidR="00D04AE2" w:rsidRPr="008E7A7D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 w:rsidRPr="007D7216">
        <w:rPr>
          <w:lang w:val="ru-RU"/>
        </w:rPr>
        <w:t>“</w:t>
      </w:r>
      <w:r w:rsidR="007D7216" w:rsidRPr="007D7216">
        <w:rPr>
          <w:lang w:val="hy-AM"/>
        </w:rPr>
        <w:t xml:space="preserve">Аппарат муниципалитета </w:t>
      </w:r>
      <w:r w:rsidR="007D7216" w:rsidRPr="000D72B5">
        <w:rPr>
          <w:lang w:val="hy-AM"/>
        </w:rPr>
        <w:t>Арении</w:t>
      </w:r>
      <w:r w:rsidR="007D7216" w:rsidRPr="007D7216">
        <w:rPr>
          <w:szCs w:val="24"/>
          <w:lang w:val="ru-RU"/>
        </w:rPr>
        <w:t xml:space="preserve"> </w:t>
      </w:r>
      <w:r w:rsidR="008E7A7D" w:rsidRPr="007D7216">
        <w:rPr>
          <w:szCs w:val="24"/>
          <w:lang w:val="ru-RU"/>
        </w:rPr>
        <w:t>”</w:t>
      </w:r>
      <w:r w:rsidR="001A3A59" w:rsidRPr="007D7216">
        <w:rPr>
          <w:szCs w:val="24"/>
          <w:lang w:val="ru-RU"/>
        </w:rPr>
        <w:t xml:space="preserve"> </w:t>
      </w:r>
      <w:r w:rsidR="008E7A7D">
        <w:rPr>
          <w:szCs w:val="24"/>
          <w:lang w:val="ru-RU"/>
        </w:rPr>
        <w:t>МАУ,</w:t>
      </w:r>
    </w:p>
    <w:p w14:paraId="6B2A877E" w14:textId="7531E5BD" w:rsidR="008E7A7D" w:rsidRPr="008E7A7D" w:rsidRDefault="008E7A7D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r w:rsidR="00051B6D">
        <w:t>“</w:t>
      </w:r>
      <w:r w:rsidR="00051B6D" w:rsidRPr="00AE73AF">
        <w:t xml:space="preserve">Staff of the </w:t>
      </w:r>
      <w:r w:rsidR="00051B6D" w:rsidRPr="00051B6D">
        <w:t xml:space="preserve"> </w:t>
      </w:r>
      <w:r w:rsidR="00051B6D">
        <w:t xml:space="preserve">Areni </w:t>
      </w:r>
      <w:r w:rsidR="00051B6D" w:rsidRPr="00AE73AF">
        <w:t>Municipality, Vayots Dzor Region, Republic of Armenia</w:t>
      </w:r>
      <w:r w:rsidR="00051B6D" w:rsidRPr="0057649E">
        <w:t>”</w:t>
      </w:r>
      <w:r w:rsidR="00B553A8">
        <w:rPr>
          <w:szCs w:val="24"/>
        </w:rPr>
        <w:t>” community administration office,</w:t>
      </w:r>
    </w:p>
    <w:p w14:paraId="599CCD6E" w14:textId="3D4A4772" w:rsidR="008E7A7D" w:rsidRPr="00E65969" w:rsidRDefault="008E7A7D" w:rsidP="00E65969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</w:t>
      </w:r>
      <w:r w:rsidR="00051B6D" w:rsidRPr="00AE73AF">
        <w:t xml:space="preserve">Staff of the </w:t>
      </w:r>
      <w:r w:rsidR="00051B6D">
        <w:t>Areni</w:t>
      </w:r>
      <w:r w:rsidR="00051B6D" w:rsidRPr="00AE73AF">
        <w:t xml:space="preserve"> Municipality</w:t>
      </w:r>
      <w:r>
        <w:rPr>
          <w:szCs w:val="24"/>
        </w:rPr>
        <w:t>” CAO:</w:t>
      </w:r>
    </w:p>
    <w:p w14:paraId="6F81DB16" w14:textId="77777777" w:rsidR="008E7A7D" w:rsidRPr="001E5536" w:rsidRDefault="00F04D02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lastRenderedPageBreak/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14:paraId="63BECAEF" w14:textId="77777777" w:rsid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14:paraId="297C1B0D" w14:textId="1226EE4D"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051B6D">
        <w:rPr>
          <w:lang w:val="hy-AM"/>
        </w:rPr>
        <w:t xml:space="preserve">Վայոց ձորի </w:t>
      </w:r>
      <w:r w:rsidRPr="001E5536">
        <w:rPr>
          <w:lang w:val="hy-AM"/>
        </w:rPr>
        <w:t xml:space="preserve"> մարզ, </w:t>
      </w:r>
      <w:r w:rsidR="00051B6D">
        <w:rPr>
          <w:lang w:val="hy-AM"/>
        </w:rPr>
        <w:t>Արենի համայնք Բնակավար Արենի 15 փողոց 2 փկղ</w:t>
      </w:r>
      <w:r w:rsidR="00051B6D">
        <w:rPr>
          <w:rFonts w:ascii="Cambria Math" w:hAnsi="Cambria Math"/>
          <w:lang w:val="hy-AM"/>
        </w:rPr>
        <w:t>․ շենք 6</w:t>
      </w:r>
      <w:r>
        <w:rPr>
          <w:lang w:val="hy-AM"/>
        </w:rPr>
        <w:t xml:space="preserve">, փոստային դասիչ՝ </w:t>
      </w:r>
      <w:r w:rsidR="00051B6D">
        <w:rPr>
          <w:lang w:val="hy-AM"/>
        </w:rPr>
        <w:t>0364</w:t>
      </w:r>
      <w:r w:rsidRPr="001E5536">
        <w:rPr>
          <w:lang w:val="hy-AM"/>
        </w:rPr>
        <w:t>:</w:t>
      </w:r>
    </w:p>
    <w:p w14:paraId="19268E9A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14:paraId="70D871D9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14:paraId="3A949256" w14:textId="77777777"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14:paraId="70BEB47F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14:paraId="5F1F625F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14:paraId="520DC8A0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14:paraId="75D69476" w14:textId="77777777" w:rsidR="001E5536" w:rsidRDefault="001E5536" w:rsidP="00E92300">
      <w:pPr>
        <w:jc w:val="both"/>
        <w:rPr>
          <w:lang w:val="hy-AM"/>
        </w:rPr>
      </w:pPr>
    </w:p>
    <w:p w14:paraId="440A7A1D" w14:textId="77777777" w:rsidR="00E92300" w:rsidRPr="00E92300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14:paraId="60FB7F21" w14:textId="77777777" w:rsidR="00E92300" w:rsidRPr="00E92300" w:rsidRDefault="00E92300" w:rsidP="00E92300">
      <w:pPr>
        <w:jc w:val="both"/>
        <w:rPr>
          <w:lang w:val="hy-AM"/>
        </w:rPr>
      </w:pPr>
    </w:p>
    <w:p w14:paraId="2B48F19A" w14:textId="07952874" w:rsidR="00E2017C" w:rsidRDefault="00E2017C" w:rsidP="00E9230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</w:t>
      </w:r>
      <w:r w:rsidRPr="00E92300">
        <w:rPr>
          <w:lang w:val="hy-AM"/>
        </w:rPr>
        <w:t>աշխատանքների արդյունավետ կազմակերպման և անհրաժեշտ արդյունքների ապահովման համար:</w:t>
      </w:r>
    </w:p>
    <w:p w14:paraId="286967E7" w14:textId="77777777" w:rsidR="00995176" w:rsidRPr="00E65969" w:rsidRDefault="00E2017C" w:rsidP="006476E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lastRenderedPageBreak/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14:paraId="6EC3E347" w14:textId="77777777" w:rsidR="00E2017C" w:rsidRPr="00995176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Համայնքի ղեկավարը`</w:t>
      </w:r>
    </w:p>
    <w:p w14:paraId="6BF31D3E" w14:textId="77777777" w:rsidR="00673E41" w:rsidRDefault="00673E41" w:rsidP="00673E41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14:paraId="68B5B680" w14:textId="77777777" w:rsidR="00673E41" w:rsidRPr="00995176" w:rsidRDefault="00673E41" w:rsidP="00995176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14:paraId="1E274AC2" w14:textId="77777777"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14:paraId="646BAA6C" w14:textId="77777777"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14:paraId="1175E90C" w14:textId="77777777"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14:paraId="737A35D7" w14:textId="77777777"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14:paraId="32707A0F" w14:textId="77777777"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14:paraId="20075C28" w14:textId="77777777"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14:paraId="556721AD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14:paraId="7083DE0F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14:paraId="0DEADB17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14:paraId="05E3BBBA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14:paraId="0CA59528" w14:textId="77777777"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14:paraId="4757D70E" w14:textId="77777777" w:rsidR="00A3140F" w:rsidRDefault="00A3140F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14:paraId="0FE1FE6B" w14:textId="77777777" w:rsidR="00E2017C" w:rsidRDefault="00E2017C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14:paraId="6BEA098A" w14:textId="77777777" w:rsidR="00E2017C" w:rsidRPr="00C15D82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14:paraId="0C7CD598" w14:textId="77777777" w:rsidR="00A3140F" w:rsidRPr="00DD7549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14:paraId="2C1ACF68" w14:textId="77777777" w:rsidR="00DD7549" w:rsidRPr="00C15D82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14:paraId="1B93A28C" w14:textId="77777777" w:rsidR="00C15D82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lastRenderedPageBreak/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14:paraId="09CF9F91" w14:textId="77777777" w:rsidR="00A3140F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14:paraId="7D2934D2" w14:textId="77777777" w:rsidR="00E2017C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14:paraId="30DC5081" w14:textId="77777777"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14:paraId="0F093437" w14:textId="77777777"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14:paraId="6F24E32A" w14:textId="77777777" w:rsidR="00995176" w:rsidRPr="00E65969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14:paraId="752BC382" w14:textId="77777777" w:rsidR="00E2017C" w:rsidRPr="00041630" w:rsidRDefault="00E2017C" w:rsidP="0004163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14:paraId="2AF838CE" w14:textId="77777777" w:rsidR="00E2017C" w:rsidRDefault="00E2017C" w:rsidP="00041630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14:paraId="0FA803F1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14:paraId="3BABE481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14:paraId="4C6A0C4B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14:paraId="1B667483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14:paraId="44908235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14:paraId="76E00311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14:paraId="0AE29EE3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14:paraId="32F619BF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14:paraId="26467F77" w14:textId="77777777" w:rsidR="00041630" w:rsidRPr="00E65969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14:paraId="7994D237" w14:textId="77777777" w:rsidR="00E2017C" w:rsidRPr="008C51A2" w:rsidRDefault="000C3608" w:rsidP="008C51A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14:paraId="5D518DF3" w14:textId="77777777" w:rsidR="00201B23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14:paraId="1CBF9ACA" w14:textId="77777777" w:rsidR="00995176" w:rsidRPr="00995176" w:rsidRDefault="006E3886" w:rsidP="0099517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14:paraId="7DA2065B" w14:textId="77777777" w:rsidR="00E2017C" w:rsidRDefault="00E2017C" w:rsidP="00201B23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14:paraId="4BDABC21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14:paraId="21702D8F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14:paraId="67908C2E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14:paraId="2F5EBA9F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14:paraId="602A2D8B" w14:textId="77777777" w:rsidR="00201B23" w:rsidRPr="00E65969" w:rsidRDefault="00E2017C" w:rsidP="00E65969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14:paraId="4D2207C9" w14:textId="77777777" w:rsidR="00201B23" w:rsidRPr="00995176" w:rsidRDefault="00E2017C" w:rsidP="00995176">
      <w:pPr>
        <w:pStyle w:val="ListParagraph"/>
        <w:numPr>
          <w:ilvl w:val="0"/>
          <w:numId w:val="3"/>
        </w:numPr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14:paraId="2D917F24" w14:textId="77777777" w:rsidR="00E2017C" w:rsidRPr="00995176" w:rsidRDefault="00E2017C" w:rsidP="00201B23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14:paraId="41C748BE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14:paraId="153E7180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14:paraId="1794F220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14:paraId="4819790F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14:paraId="14462093" w14:textId="77777777" w:rsidR="00201B23" w:rsidRPr="00E65969" w:rsidRDefault="00E2017C" w:rsidP="00E65969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14:paraId="615C5EFF" w14:textId="77777777"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մամուլի քարտուղարը՝</w:t>
      </w:r>
    </w:p>
    <w:p w14:paraId="2FB5544C" w14:textId="77777777" w:rsidR="00E2017C" w:rsidRPr="00201B23" w:rsidRDefault="00E2017C" w:rsidP="00201B23">
      <w:pPr>
        <w:pStyle w:val="ListParagraph"/>
        <w:numPr>
          <w:ilvl w:val="0"/>
          <w:numId w:val="17"/>
        </w:numPr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14:paraId="5A6FC485" w14:textId="77777777" w:rsidR="00E2017C" w:rsidRPr="00201B23" w:rsidRDefault="00E2017C" w:rsidP="00E2017C">
      <w:pPr>
        <w:pStyle w:val="ListParagraph"/>
        <w:numPr>
          <w:ilvl w:val="0"/>
          <w:numId w:val="17"/>
        </w:numPr>
        <w:jc w:val="both"/>
      </w:pPr>
      <w:r>
        <w:t>անցկացնում է ասուլիսներ և ճեպազրույցներ</w:t>
      </w:r>
      <w:r w:rsidR="00201B23">
        <w:rPr>
          <w:lang w:val="hy-AM"/>
        </w:rPr>
        <w:t>,</w:t>
      </w:r>
    </w:p>
    <w:p w14:paraId="0CD30526" w14:textId="77777777"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14:paraId="16794CB0" w14:textId="77777777"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14:paraId="467FB329" w14:textId="77777777"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14:paraId="2C0900B7" w14:textId="77777777" w:rsidR="00201B23" w:rsidRPr="00E65969" w:rsidRDefault="00E2017C" w:rsidP="00E65969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14:paraId="706D37A2" w14:textId="77777777"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ռեֆերենտը`</w:t>
      </w:r>
    </w:p>
    <w:p w14:paraId="28FC22CF" w14:textId="77777777" w:rsidR="00E2017C" w:rsidRPr="00201B23" w:rsidRDefault="00E2017C" w:rsidP="00201B23">
      <w:pPr>
        <w:pStyle w:val="ListParagraph"/>
        <w:numPr>
          <w:ilvl w:val="0"/>
          <w:numId w:val="18"/>
        </w:numPr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 w:rsidR="00201B23">
        <w:rPr>
          <w:lang w:val="hy-AM"/>
        </w:rPr>
        <w:t>,</w:t>
      </w:r>
    </w:p>
    <w:p w14:paraId="6BD03AD6" w14:textId="77777777" w:rsidR="00E2017C" w:rsidRPr="00201B23" w:rsidRDefault="00E2017C" w:rsidP="00E2017C">
      <w:pPr>
        <w:pStyle w:val="ListParagraph"/>
        <w:numPr>
          <w:ilvl w:val="0"/>
          <w:numId w:val="18"/>
        </w:numPr>
        <w:jc w:val="both"/>
      </w:pPr>
      <w:r>
        <w:t xml:space="preserve"> իրականացնում է տեղեկատվական-խորհրդատվական, վերլուծական աշխատանքներ</w:t>
      </w:r>
      <w:r w:rsidR="00201B23">
        <w:rPr>
          <w:lang w:val="hy-AM"/>
        </w:rPr>
        <w:t>,</w:t>
      </w:r>
    </w:p>
    <w:p w14:paraId="2E6E0334" w14:textId="77777777" w:rsidR="00201B23" w:rsidRDefault="00E2017C" w:rsidP="00201B23">
      <w:pPr>
        <w:pStyle w:val="ListParagraph"/>
        <w:numPr>
          <w:ilvl w:val="0"/>
          <w:numId w:val="18"/>
        </w:numPr>
        <w:jc w:val="both"/>
      </w:pPr>
      <w:r>
        <w:t>կատարում է համայնքի ղեկավարի առանձին հանձնարարականներ</w:t>
      </w:r>
      <w:r w:rsidR="00885F45">
        <w:t>:</w:t>
      </w:r>
    </w:p>
    <w:p w14:paraId="4D7DA540" w14:textId="77777777" w:rsidR="00885F45" w:rsidRPr="00E65969" w:rsidRDefault="00885F45" w:rsidP="00885F45">
      <w:pPr>
        <w:pStyle w:val="ListParagraph"/>
        <w:jc w:val="both"/>
      </w:pPr>
    </w:p>
    <w:p w14:paraId="68396D67" w14:textId="77777777" w:rsidR="00E2017C" w:rsidRDefault="00E2017C" w:rsidP="00885F45">
      <w:pPr>
        <w:pStyle w:val="ListParagraph"/>
        <w:numPr>
          <w:ilvl w:val="0"/>
          <w:numId w:val="3"/>
        </w:numPr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14:paraId="7E26EA7F" w14:textId="77777777" w:rsidR="00E2017C" w:rsidRPr="00201B23" w:rsidRDefault="00201B23" w:rsidP="00201B23">
      <w:pPr>
        <w:pStyle w:val="ListParagraph"/>
        <w:numPr>
          <w:ilvl w:val="0"/>
          <w:numId w:val="19"/>
        </w:numPr>
        <w:jc w:val="both"/>
      </w:pPr>
      <w:r>
        <w:rPr>
          <w:lang w:val="hy-AM"/>
        </w:rPr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14:paraId="35FF016C" w14:textId="77777777"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14:paraId="12E66CAC" w14:textId="77777777"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14:paraId="2CE3AD32" w14:textId="77777777" w:rsidR="00E2017C" w:rsidRPr="00DD7549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14:paraId="35781F2C" w14:textId="77777777" w:rsidR="00DD7549" w:rsidRDefault="00DD7549" w:rsidP="00DD754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14:paraId="5C50A3D0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14:paraId="1CA951AF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14:paraId="26AF685D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14:paraId="32437DB2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14:paraId="6239DB32" w14:textId="77777777" w:rsidR="00F662D4" w:rsidRPr="00E65969" w:rsidRDefault="00E2017C" w:rsidP="00E6596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14:paraId="609AFC95" w14:textId="77777777" w:rsidR="00F773CA" w:rsidRPr="00F773CA" w:rsidRDefault="00EB29F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14:paraId="34D8BDCA" w14:textId="77777777" w:rsidR="00EB29F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14:paraId="79F5CA2B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14:paraId="6559C104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14:paraId="3F4E97C9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4521D1FC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lastRenderedPageBreak/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3D8193D4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2F10F958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14:paraId="393A69D4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14:paraId="10FAC116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14:paraId="7ECE1F03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14:paraId="4488B4DE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14:paraId="4B8F8F60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14:paraId="5D7C30D6" w14:textId="77777777" w:rsidR="00F04D02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14:paraId="006A6F37" w14:textId="77777777" w:rsidR="00F04D02" w:rsidRPr="006E3886" w:rsidRDefault="00F04D02" w:rsidP="006E388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14:paraId="0E3952EC" w14:textId="77777777" w:rsidR="00F04D02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14:paraId="482ED538" w14:textId="77777777" w:rsidR="00F04D02" w:rsidRDefault="00F04D02" w:rsidP="00F04D02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14:paraId="47B68E23" w14:textId="77777777" w:rsidR="00F662D4" w:rsidRPr="00E65969" w:rsidRDefault="00F04D02" w:rsidP="00E65969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14:paraId="4177AD21" w14:textId="77777777" w:rsidR="00A7219D" w:rsidRPr="00F04D02" w:rsidRDefault="00CC6A72" w:rsidP="00F04D02">
      <w:pPr>
        <w:pStyle w:val="ListParagraph"/>
        <w:numPr>
          <w:ilvl w:val="0"/>
          <w:numId w:val="3"/>
        </w:numPr>
        <w:tabs>
          <w:tab w:val="left" w:pos="810"/>
        </w:tabs>
        <w:jc w:val="both"/>
        <w:rPr>
          <w:lang w:val="hy-AM"/>
        </w:rPr>
      </w:pPr>
      <w:r>
        <w:rPr>
          <w:color w:val="000000"/>
          <w:szCs w:val="24"/>
          <w:shd w:val="clear" w:color="auto" w:fill="FFFFFF"/>
          <w:lang w:val="hy-AM"/>
        </w:rPr>
        <w:t xml:space="preserve">  </w:t>
      </w:r>
      <w:r w:rsidR="00A7219D"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="00A7219D"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14:paraId="2739B1B8" w14:textId="77777777"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14:paraId="6B639471" w14:textId="77777777" w:rsidR="00E2017C" w:rsidRPr="00F662D4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14:paraId="6642A085" w14:textId="77777777" w:rsidR="00C63B9F" w:rsidRPr="00F662D4" w:rsidRDefault="00C63B9F" w:rsidP="00C63B9F">
      <w:pPr>
        <w:pStyle w:val="ListParagraph"/>
        <w:ind w:left="1080"/>
        <w:rPr>
          <w:b/>
          <w:color w:val="C00000"/>
        </w:rPr>
      </w:pPr>
    </w:p>
    <w:p w14:paraId="2514F6B2" w14:textId="77777777" w:rsidR="00E2017C" w:rsidRPr="00E533BC" w:rsidRDefault="00CC6A72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lastRenderedPageBreak/>
        <w:t xml:space="preserve"> </w:t>
      </w:r>
      <w:r w:rsidR="00E2017C">
        <w:t>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օրենքով սահմանված կար</w:t>
      </w:r>
      <w:r w:rsidR="00E533BC">
        <w:rPr>
          <w:lang w:val="hy-AM"/>
        </w:rPr>
        <w:t>գ</w:t>
      </w:r>
      <w:r w:rsidR="00E2017C"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ույքից, որն 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 w:rsidR="00E2017C">
        <w:t>տա</w:t>
      </w:r>
      <w:r w:rsidR="00E533BC">
        <w:rPr>
          <w:lang w:val="hy-AM"/>
        </w:rPr>
        <w:t>գ</w:t>
      </w:r>
      <w:r w:rsidR="00E2017C">
        <w:t>ործմանը հանձնվում է (ամրացվում է) ավա</w:t>
      </w:r>
      <w:r w:rsidR="00E533BC">
        <w:rPr>
          <w:lang w:val="hy-AM"/>
        </w:rPr>
        <w:t>գ</w:t>
      </w:r>
      <w:r w:rsidR="00E2017C">
        <w:t>անու համապատասխան որոշմամբ: 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ենթակա է հաշվառման նրա հաշվեկշռում:</w:t>
      </w:r>
    </w:p>
    <w:p w14:paraId="3048BF1D" w14:textId="77777777" w:rsidR="00E2017C" w:rsidRPr="00E533B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14:paraId="71D89B11" w14:textId="77777777" w:rsidR="00E533BC" w:rsidRDefault="00E533BC" w:rsidP="00E2017C">
      <w:pPr>
        <w:jc w:val="both"/>
        <w:rPr>
          <w:lang w:val="hy-AM"/>
        </w:rPr>
      </w:pPr>
    </w:p>
    <w:p w14:paraId="1DC1CBB8" w14:textId="77777777" w:rsidR="00E2017C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14:paraId="2EB12517" w14:textId="77777777" w:rsidR="00E533BC" w:rsidRPr="00E533BC" w:rsidRDefault="00E533BC" w:rsidP="00E533BC">
      <w:pPr>
        <w:pStyle w:val="ListParagraph"/>
        <w:ind w:left="1080"/>
        <w:rPr>
          <w:b/>
        </w:rPr>
      </w:pPr>
    </w:p>
    <w:p w14:paraId="5CE8B5A0" w14:textId="77777777" w:rsidR="00E2017C" w:rsidRDefault="00E533BC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 xml:space="preserve"> Աշխատակազմի կառուցվածքում կարող են նախատեսվել միայն </w:t>
      </w:r>
      <w:r>
        <w:t>«բաժին</w:t>
      </w:r>
      <w:r>
        <w:rPr>
          <w:lang w:val="hy-AM"/>
        </w:rPr>
        <w:t xml:space="preserve">» </w:t>
      </w:r>
      <w:r w:rsidR="00E2017C">
        <w:t>տեսակի կառուցվածքային և (կամ) առանձնացված ստորաբաժանումներ, որոնց հաստիքային միավորների նվազա</w:t>
      </w:r>
      <w:r>
        <w:rPr>
          <w:lang w:val="hy-AM"/>
        </w:rPr>
        <w:t>գ</w:t>
      </w:r>
      <w:r w:rsidR="00E2017C">
        <w:t>ույն թվաքանակը սահմանում է պետական լիազորված մարմինը</w:t>
      </w:r>
      <w:r>
        <w:rPr>
          <w:lang w:val="hy-AM"/>
        </w:rPr>
        <w:t>:</w:t>
      </w:r>
    </w:p>
    <w:p w14:paraId="668CA5E5" w14:textId="77777777" w:rsidR="00CC6A72" w:rsidRPr="008C51A2" w:rsidRDefault="00E2017C" w:rsidP="00E2017C">
      <w:pPr>
        <w:pStyle w:val="ListParagraph"/>
        <w:numPr>
          <w:ilvl w:val="0"/>
          <w:numId w:val="3"/>
        </w:numPr>
        <w:jc w:val="both"/>
      </w:pPr>
      <w:r>
        <w:t xml:space="preserve"> Աշխատակազմի</w:t>
      </w:r>
      <w:r w:rsidR="006E3886">
        <w:rPr>
          <w:lang w:val="hy-AM"/>
        </w:rPr>
        <w:t xml:space="preserve"> </w:t>
      </w:r>
      <w:r>
        <w:t xml:space="preserve">uտորաբաժանումներն, ինչպես նաև </w:t>
      </w:r>
      <w:r w:rsidR="00E533BC"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>
        <w:t>անու կողմից:</w:t>
      </w:r>
    </w:p>
    <w:p w14:paraId="3CC53C2D" w14:textId="77777777" w:rsidR="00CC6A72" w:rsidRDefault="00CC6A72" w:rsidP="00E2017C">
      <w:pPr>
        <w:jc w:val="both"/>
        <w:rPr>
          <w:lang w:val="hy-AM"/>
        </w:rPr>
      </w:pPr>
    </w:p>
    <w:p w14:paraId="75A25918" w14:textId="77777777" w:rsidR="00E533BC" w:rsidRPr="00E533BC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14:paraId="7040EA3F" w14:textId="77777777" w:rsidR="00E2017C" w:rsidRDefault="00E2017C" w:rsidP="00E2017C">
      <w:pPr>
        <w:jc w:val="both"/>
      </w:pPr>
    </w:p>
    <w:p w14:paraId="05676EE6" w14:textId="77777777" w:rsidR="00F04D02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Աշխատակազմի բաժիններն ապահովում են համայնքի ղեկավարի լիազորու-թյունների լիարժեք և արդյունավետ իրականացումը` իրենց մասնա</w:t>
      </w:r>
      <w:r w:rsidR="00E533BC">
        <w:rPr>
          <w:lang w:val="hy-AM"/>
        </w:rPr>
        <w:t>գ</w:t>
      </w:r>
      <w:r w:rsidR="00E2017C">
        <w:t>իտական ուղղվածությանը համապատա</w:t>
      </w:r>
      <w:r>
        <w:rPr>
          <w:lang w:val="hy-AM"/>
        </w:rPr>
        <w:t>խան:</w:t>
      </w:r>
    </w:p>
    <w:p w14:paraId="6C161258" w14:textId="77777777"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14:paraId="25CA9AEE" w14:textId="77777777"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14:paraId="68A651BC" w14:textId="77777777"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14:paraId="4F9A78C1" w14:textId="77777777" w:rsidR="00F662D4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14:paraId="74176DAF" w14:textId="77777777" w:rsidR="00E2017C" w:rsidRDefault="00E533B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Բաժինների պետերը</w:t>
      </w:r>
      <w:r>
        <w:rPr>
          <w:lang w:val="hy-AM"/>
        </w:rPr>
        <w:t>՝</w:t>
      </w:r>
    </w:p>
    <w:p w14:paraId="41D7D027" w14:textId="77777777" w:rsidR="00E2017C" w:rsidRDefault="00E2017C" w:rsidP="00C63B9F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14:paraId="0F59527F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14:paraId="70BE7BF2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lastRenderedPageBreak/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14:paraId="56A5DA64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14:paraId="33B80253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14:paraId="353DF562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14:paraId="24FB722A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14:paraId="5D578C9F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14:paraId="02BAA807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14:paraId="4DCCB61C" w14:textId="77777777" w:rsidR="00E2017C" w:rsidRPr="00C63B9F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14:paraId="41733866" w14:textId="77777777" w:rsidR="00E2017C" w:rsidRPr="00C63B9F" w:rsidRDefault="00E2017C" w:rsidP="00E2017C">
      <w:pPr>
        <w:jc w:val="both"/>
        <w:rPr>
          <w:lang w:val="hy-AM"/>
        </w:rPr>
      </w:pPr>
    </w:p>
    <w:p w14:paraId="7C4784EE" w14:textId="77777777" w:rsidR="00E2017C" w:rsidRPr="00995176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14:paraId="5EC3A388" w14:textId="77777777" w:rsidR="00995176" w:rsidRPr="00C63B9F" w:rsidRDefault="00995176" w:rsidP="00995176">
      <w:pPr>
        <w:pStyle w:val="ListParagraph"/>
        <w:ind w:left="630"/>
        <w:rPr>
          <w:b/>
        </w:rPr>
      </w:pPr>
    </w:p>
    <w:p w14:paraId="12658907" w14:textId="77777777"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14:paraId="5C46853E" w14:textId="77777777"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14:paraId="1872821A" w14:textId="77777777" w:rsidR="00995176" w:rsidRPr="00995176" w:rsidRDefault="00995176" w:rsidP="00995176">
      <w:pPr>
        <w:pStyle w:val="ListParagraph"/>
        <w:jc w:val="both"/>
        <w:rPr>
          <w:lang w:val="hy-AM"/>
        </w:rPr>
      </w:pPr>
    </w:p>
    <w:p w14:paraId="7BF5EC78" w14:textId="77777777" w:rsidR="00E2017C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lastRenderedPageBreak/>
        <w:t>ԱՇԽԱՏԱԿԱԶՄԻ ՎԵՐԱԿԱԶՄԱԿԵՐՊՈՒՄԸ ԵՎ ԳՈՐԾՈՒՆԵՈՒԹՅԱՆ ԴԱԴԱՐՈՒՄԸ</w:t>
      </w:r>
    </w:p>
    <w:p w14:paraId="247DAD4F" w14:textId="77777777" w:rsidR="00995176" w:rsidRPr="00995176" w:rsidRDefault="00995176" w:rsidP="00995176">
      <w:pPr>
        <w:pStyle w:val="ListParagraph"/>
        <w:ind w:left="900"/>
        <w:rPr>
          <w:b/>
          <w:lang w:val="hy-AM"/>
        </w:rPr>
      </w:pPr>
    </w:p>
    <w:p w14:paraId="046E70F7" w14:textId="77777777"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p w14:paraId="1BF06F3A" w14:textId="77777777"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DFDE" w14:textId="77777777" w:rsidR="00CC020B" w:rsidRDefault="00CC020B" w:rsidP="00CC6A72">
      <w:r>
        <w:separator/>
      </w:r>
    </w:p>
  </w:endnote>
  <w:endnote w:type="continuationSeparator" w:id="0">
    <w:p w14:paraId="66429A94" w14:textId="77777777" w:rsidR="00CC020B" w:rsidRDefault="00CC020B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3155"/>
      <w:docPartObj>
        <w:docPartGallery w:val="Page Numbers (Bottom of Page)"/>
        <w:docPartUnique/>
      </w:docPartObj>
    </w:sdtPr>
    <w:sdtContent>
      <w:p w14:paraId="1123223C" w14:textId="77777777" w:rsidR="00CC6A72" w:rsidRDefault="00ED6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519F6" w14:textId="77777777" w:rsidR="00CC6A72" w:rsidRDefault="00CC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4993" w14:textId="77777777" w:rsidR="00CC020B" w:rsidRDefault="00CC020B" w:rsidP="00CC6A72">
      <w:r>
        <w:separator/>
      </w:r>
    </w:p>
  </w:footnote>
  <w:footnote w:type="continuationSeparator" w:id="0">
    <w:p w14:paraId="5FE5D071" w14:textId="77777777" w:rsidR="00CC020B" w:rsidRDefault="00CC020B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 w16cid:durableId="774715732">
    <w:abstractNumId w:val="17"/>
  </w:num>
  <w:num w:numId="2" w16cid:durableId="634220790">
    <w:abstractNumId w:val="15"/>
  </w:num>
  <w:num w:numId="3" w16cid:durableId="184297795">
    <w:abstractNumId w:val="9"/>
  </w:num>
  <w:num w:numId="4" w16cid:durableId="768546786">
    <w:abstractNumId w:val="5"/>
  </w:num>
  <w:num w:numId="5" w16cid:durableId="1850481571">
    <w:abstractNumId w:val="10"/>
  </w:num>
  <w:num w:numId="6" w16cid:durableId="1549490476">
    <w:abstractNumId w:val="13"/>
  </w:num>
  <w:num w:numId="7" w16cid:durableId="702287148">
    <w:abstractNumId w:val="18"/>
  </w:num>
  <w:num w:numId="8" w16cid:durableId="1197159089">
    <w:abstractNumId w:val="21"/>
  </w:num>
  <w:num w:numId="9" w16cid:durableId="467942115">
    <w:abstractNumId w:val="6"/>
  </w:num>
  <w:num w:numId="10" w16cid:durableId="1008681966">
    <w:abstractNumId w:val="16"/>
  </w:num>
  <w:num w:numId="11" w16cid:durableId="2000111532">
    <w:abstractNumId w:val="19"/>
  </w:num>
  <w:num w:numId="12" w16cid:durableId="532303117">
    <w:abstractNumId w:val="12"/>
  </w:num>
  <w:num w:numId="13" w16cid:durableId="147212137">
    <w:abstractNumId w:val="4"/>
  </w:num>
  <w:num w:numId="14" w16cid:durableId="11612301">
    <w:abstractNumId w:val="0"/>
  </w:num>
  <w:num w:numId="15" w16cid:durableId="1483159519">
    <w:abstractNumId w:val="7"/>
  </w:num>
  <w:num w:numId="16" w16cid:durableId="1484199306">
    <w:abstractNumId w:val="1"/>
  </w:num>
  <w:num w:numId="17" w16cid:durableId="1003970398">
    <w:abstractNumId w:val="11"/>
  </w:num>
  <w:num w:numId="18" w16cid:durableId="1063790318">
    <w:abstractNumId w:val="14"/>
  </w:num>
  <w:num w:numId="19" w16cid:durableId="646666851">
    <w:abstractNumId w:val="3"/>
  </w:num>
  <w:num w:numId="20" w16cid:durableId="1734506912">
    <w:abstractNumId w:val="8"/>
  </w:num>
  <w:num w:numId="21" w16cid:durableId="650063058">
    <w:abstractNumId w:val="20"/>
  </w:num>
  <w:num w:numId="22" w16cid:durableId="185029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7C"/>
    <w:rsid w:val="00030429"/>
    <w:rsid w:val="00041630"/>
    <w:rsid w:val="00051B6D"/>
    <w:rsid w:val="00055EDD"/>
    <w:rsid w:val="000B3F61"/>
    <w:rsid w:val="000C3608"/>
    <w:rsid w:val="000D72B5"/>
    <w:rsid w:val="0010592B"/>
    <w:rsid w:val="001529BD"/>
    <w:rsid w:val="00184401"/>
    <w:rsid w:val="00186862"/>
    <w:rsid w:val="001A3A59"/>
    <w:rsid w:val="001D3143"/>
    <w:rsid w:val="001E5536"/>
    <w:rsid w:val="00201B23"/>
    <w:rsid w:val="00217EE5"/>
    <w:rsid w:val="00244B4D"/>
    <w:rsid w:val="002476BB"/>
    <w:rsid w:val="00252360"/>
    <w:rsid w:val="002A09F6"/>
    <w:rsid w:val="002E16AE"/>
    <w:rsid w:val="002F0667"/>
    <w:rsid w:val="00331053"/>
    <w:rsid w:val="00353665"/>
    <w:rsid w:val="00354DD2"/>
    <w:rsid w:val="00417F6C"/>
    <w:rsid w:val="00430759"/>
    <w:rsid w:val="00441D3F"/>
    <w:rsid w:val="004B6EF8"/>
    <w:rsid w:val="005467BF"/>
    <w:rsid w:val="0056013C"/>
    <w:rsid w:val="00593FF7"/>
    <w:rsid w:val="0059434F"/>
    <w:rsid w:val="005C10DD"/>
    <w:rsid w:val="00620934"/>
    <w:rsid w:val="006351C6"/>
    <w:rsid w:val="00637109"/>
    <w:rsid w:val="006476E6"/>
    <w:rsid w:val="006558B0"/>
    <w:rsid w:val="00673E41"/>
    <w:rsid w:val="0067744E"/>
    <w:rsid w:val="006A463E"/>
    <w:rsid w:val="006E3886"/>
    <w:rsid w:val="00701683"/>
    <w:rsid w:val="00706AD1"/>
    <w:rsid w:val="007423CD"/>
    <w:rsid w:val="00747EA1"/>
    <w:rsid w:val="00780312"/>
    <w:rsid w:val="00787ABE"/>
    <w:rsid w:val="007A2815"/>
    <w:rsid w:val="007C6080"/>
    <w:rsid w:val="007D7216"/>
    <w:rsid w:val="008351AC"/>
    <w:rsid w:val="00885F45"/>
    <w:rsid w:val="008B56BC"/>
    <w:rsid w:val="008C0943"/>
    <w:rsid w:val="008C51A2"/>
    <w:rsid w:val="008E115B"/>
    <w:rsid w:val="008E7A7D"/>
    <w:rsid w:val="00936A1A"/>
    <w:rsid w:val="00995176"/>
    <w:rsid w:val="009E0C7A"/>
    <w:rsid w:val="00A3140F"/>
    <w:rsid w:val="00A606C9"/>
    <w:rsid w:val="00A7219D"/>
    <w:rsid w:val="00A9491E"/>
    <w:rsid w:val="00AA7514"/>
    <w:rsid w:val="00B3144D"/>
    <w:rsid w:val="00B524A4"/>
    <w:rsid w:val="00B553A8"/>
    <w:rsid w:val="00BB5EF0"/>
    <w:rsid w:val="00C15D82"/>
    <w:rsid w:val="00C55443"/>
    <w:rsid w:val="00C63B9F"/>
    <w:rsid w:val="00C75903"/>
    <w:rsid w:val="00C8398A"/>
    <w:rsid w:val="00CB5262"/>
    <w:rsid w:val="00CC020B"/>
    <w:rsid w:val="00CC4216"/>
    <w:rsid w:val="00CC6A72"/>
    <w:rsid w:val="00D04AE2"/>
    <w:rsid w:val="00D22E67"/>
    <w:rsid w:val="00D5338F"/>
    <w:rsid w:val="00D972C9"/>
    <w:rsid w:val="00DD7549"/>
    <w:rsid w:val="00DE53A4"/>
    <w:rsid w:val="00E2017C"/>
    <w:rsid w:val="00E533BC"/>
    <w:rsid w:val="00E549DD"/>
    <w:rsid w:val="00E65969"/>
    <w:rsid w:val="00E92300"/>
    <w:rsid w:val="00E96471"/>
    <w:rsid w:val="00EB29FA"/>
    <w:rsid w:val="00EC7E05"/>
    <w:rsid w:val="00ED68A0"/>
    <w:rsid w:val="00F04D02"/>
    <w:rsid w:val="00F662D4"/>
    <w:rsid w:val="00F773CA"/>
    <w:rsid w:val="00F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711E"/>
  <w15:docId w15:val="{B8E76819-6739-445F-A292-22C67E4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C0718-3BD0-4BA4-8771-0F144F35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11</Pages>
  <Words>3261</Words>
  <Characters>18592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 simonyan</cp:lastModifiedBy>
  <cp:revision>46</cp:revision>
  <cp:lastPrinted>2016-05-16T07:47:00Z</cp:lastPrinted>
  <dcterms:created xsi:type="dcterms:W3CDTF">2016-04-19T13:05:00Z</dcterms:created>
  <dcterms:modified xsi:type="dcterms:W3CDTF">2025-08-19T08:46:00Z</dcterms:modified>
</cp:coreProperties>
</file>